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0E790" w14:textId="09265BE9" w:rsidR="00FE73E3" w:rsidRDefault="00887843">
      <w:pPr>
        <w:spacing w:after="0"/>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П</w:t>
      </w:r>
      <w:r w:rsidR="00203382">
        <w:rPr>
          <w:rFonts w:ascii="Times New Roman" w:hAnsi="Times New Roman" w:cs="Times New Roman"/>
          <w:color w:val="000000" w:themeColor="text1"/>
          <w:sz w:val="24"/>
          <w:szCs w:val="24"/>
        </w:rPr>
        <w:t>РАВИЛА проведения Акции «</w:t>
      </w:r>
      <w:r w:rsidR="00671E55">
        <w:rPr>
          <w:rFonts w:ascii="Times New Roman" w:hAnsi="Times New Roman" w:cs="Times New Roman"/>
          <w:sz w:val="24"/>
          <w:szCs w:val="24"/>
        </w:rPr>
        <w:t>Выиграйте</w:t>
      </w:r>
      <w:r w:rsidR="007C10E0" w:rsidRPr="00AB2530">
        <w:rPr>
          <w:rFonts w:ascii="Times New Roman" w:hAnsi="Times New Roman" w:cs="Times New Roman"/>
          <w:sz w:val="24"/>
          <w:szCs w:val="24"/>
        </w:rPr>
        <w:t xml:space="preserve"> </w:t>
      </w:r>
      <w:r w:rsidR="00DA3406" w:rsidRPr="00AB2530">
        <w:rPr>
          <w:rFonts w:ascii="Times New Roman" w:hAnsi="Times New Roman" w:cs="Times New Roman"/>
          <w:sz w:val="24"/>
          <w:szCs w:val="24"/>
        </w:rPr>
        <w:t>300 000</w:t>
      </w:r>
      <w:r w:rsidR="007C10E0" w:rsidRPr="00AB2530">
        <w:rPr>
          <w:rFonts w:ascii="Times New Roman" w:hAnsi="Times New Roman" w:cs="Times New Roman"/>
          <w:sz w:val="24"/>
          <w:szCs w:val="24"/>
        </w:rPr>
        <w:t xml:space="preserve"> </w:t>
      </w:r>
      <w:r w:rsidR="00AB2530" w:rsidRPr="00AB2530">
        <w:rPr>
          <w:rFonts w:ascii="Times New Roman" w:hAnsi="Times New Roman" w:cs="Times New Roman"/>
          <w:sz w:val="24"/>
          <w:szCs w:val="24"/>
        </w:rPr>
        <w:t>₽</w:t>
      </w:r>
      <w:r w:rsidR="007C10E0" w:rsidRPr="00AB2530">
        <w:rPr>
          <w:rFonts w:ascii="Times New Roman" w:hAnsi="Times New Roman" w:cs="Times New Roman"/>
          <w:sz w:val="24"/>
          <w:szCs w:val="24"/>
        </w:rPr>
        <w:t xml:space="preserve"> в ТЦ «Декоратор</w:t>
      </w:r>
      <w:r w:rsidRPr="00AB2530">
        <w:rPr>
          <w:rFonts w:ascii="Times New Roman" w:hAnsi="Times New Roman" w:cs="Times New Roman"/>
          <w:sz w:val="24"/>
          <w:szCs w:val="24"/>
        </w:rPr>
        <w:t>»</w:t>
      </w:r>
    </w:p>
    <w:p w14:paraId="15E07793" w14:textId="77777777" w:rsidR="00FE73E3" w:rsidRDefault="00887843">
      <w:pPr>
        <w:spacing w:after="0"/>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(далее по тексту – «правила/Правила»)</w:t>
      </w:r>
    </w:p>
    <w:p w14:paraId="5F580A68"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 </w:t>
      </w:r>
    </w:p>
    <w:p w14:paraId="4F9426F9"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1. ОБЩИЕ ПОЛОЖЕНИЯ </w:t>
      </w:r>
    </w:p>
    <w:p w14:paraId="01A80D94" w14:textId="295AB40D" w:rsidR="00FE73E3" w:rsidRDefault="00887843" w:rsidP="0020338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 xml:space="preserve">1.1. </w:t>
      </w:r>
      <w:proofErr w:type="gramStart"/>
      <w:r>
        <w:rPr>
          <w:rFonts w:ascii="Times New Roman" w:eastAsia="Times New Roman" w:hAnsi="Times New Roman" w:cs="Times New Roman"/>
          <w:color w:val="000000" w:themeColor="text1"/>
          <w:sz w:val="24"/>
          <w:szCs w:val="24"/>
          <w:lang w:eastAsia="ru-RU"/>
        </w:rPr>
        <w:t xml:space="preserve">Организатором Акции </w:t>
      </w:r>
      <w:r w:rsidRPr="00D24816">
        <w:rPr>
          <w:rFonts w:ascii="Times New Roman" w:eastAsia="Times New Roman" w:hAnsi="Times New Roman" w:cs="Times New Roman"/>
          <w:sz w:val="24"/>
          <w:szCs w:val="24"/>
          <w:lang w:eastAsia="ru-RU"/>
        </w:rPr>
        <w:t>«</w:t>
      </w:r>
      <w:r w:rsidR="00671E55">
        <w:rPr>
          <w:rFonts w:ascii="Times New Roman" w:hAnsi="Times New Roman" w:cs="Times New Roman"/>
          <w:sz w:val="24"/>
          <w:szCs w:val="24"/>
        </w:rPr>
        <w:t>Выиграйте</w:t>
      </w:r>
      <w:r w:rsidR="00EE44B3" w:rsidRPr="00D24816">
        <w:rPr>
          <w:rFonts w:ascii="Times New Roman" w:hAnsi="Times New Roman" w:cs="Times New Roman"/>
          <w:sz w:val="24"/>
          <w:szCs w:val="24"/>
        </w:rPr>
        <w:t xml:space="preserve"> </w:t>
      </w:r>
      <w:r w:rsidR="00DA3406" w:rsidRPr="00D24816">
        <w:rPr>
          <w:rFonts w:ascii="Times New Roman" w:hAnsi="Times New Roman" w:cs="Times New Roman"/>
          <w:sz w:val="24"/>
          <w:szCs w:val="24"/>
        </w:rPr>
        <w:t>300 000</w:t>
      </w:r>
      <w:r w:rsidR="00EE44B3" w:rsidRPr="00D24816">
        <w:rPr>
          <w:rFonts w:ascii="Times New Roman" w:hAnsi="Times New Roman" w:cs="Times New Roman"/>
          <w:sz w:val="24"/>
          <w:szCs w:val="24"/>
        </w:rPr>
        <w:t xml:space="preserve"> </w:t>
      </w:r>
      <w:r w:rsidR="00AB2530" w:rsidRPr="00D24816">
        <w:rPr>
          <w:rFonts w:ascii="Times New Roman" w:hAnsi="Times New Roman" w:cs="Times New Roman"/>
          <w:sz w:val="24"/>
          <w:szCs w:val="24"/>
        </w:rPr>
        <w:t>₽</w:t>
      </w:r>
      <w:r w:rsidR="00EE44B3" w:rsidRPr="00D24816">
        <w:rPr>
          <w:rFonts w:ascii="Times New Roman" w:hAnsi="Times New Roman" w:cs="Times New Roman"/>
          <w:sz w:val="24"/>
          <w:szCs w:val="24"/>
        </w:rPr>
        <w:t xml:space="preserve"> в ТЦ </w:t>
      </w:r>
      <w:r w:rsidR="007C10E0" w:rsidRPr="00D24816">
        <w:rPr>
          <w:rFonts w:ascii="Times New Roman" w:hAnsi="Times New Roman" w:cs="Times New Roman"/>
          <w:sz w:val="24"/>
          <w:szCs w:val="24"/>
        </w:rPr>
        <w:t>«Декоратор</w:t>
      </w:r>
      <w:r w:rsidR="00203382" w:rsidRPr="00D24816">
        <w:rPr>
          <w:rFonts w:ascii="Times New Roman" w:eastAsia="Times New Roman" w:hAnsi="Times New Roman" w:cs="Times New Roman"/>
          <w:sz w:val="24"/>
          <w:szCs w:val="24"/>
          <w:lang w:eastAsia="ru-RU"/>
        </w:rPr>
        <w:t xml:space="preserve">» </w:t>
      </w:r>
      <w:r w:rsidR="00203382">
        <w:rPr>
          <w:rFonts w:ascii="Times New Roman" w:eastAsia="Times New Roman" w:hAnsi="Times New Roman" w:cs="Times New Roman"/>
          <w:color w:val="000000" w:themeColor="text1"/>
          <w:sz w:val="24"/>
          <w:szCs w:val="24"/>
          <w:lang w:eastAsia="ru-RU"/>
        </w:rPr>
        <w:t xml:space="preserve">(далее – Акция) в период с 1 </w:t>
      </w:r>
      <w:r w:rsidR="00CD3677">
        <w:rPr>
          <w:rFonts w:ascii="Times New Roman" w:eastAsia="Times New Roman" w:hAnsi="Times New Roman" w:cs="Times New Roman"/>
          <w:color w:val="000000" w:themeColor="text1"/>
          <w:sz w:val="24"/>
          <w:szCs w:val="24"/>
          <w:lang w:eastAsia="ru-RU"/>
        </w:rPr>
        <w:t>октя</w:t>
      </w:r>
      <w:r w:rsidR="00203382">
        <w:rPr>
          <w:rFonts w:ascii="Times New Roman" w:eastAsia="Times New Roman" w:hAnsi="Times New Roman" w:cs="Times New Roman"/>
          <w:color w:val="000000" w:themeColor="text1"/>
          <w:sz w:val="24"/>
          <w:szCs w:val="24"/>
          <w:lang w:eastAsia="ru-RU"/>
        </w:rPr>
        <w:t>бря 202</w:t>
      </w:r>
      <w:r w:rsidR="009B26AC">
        <w:rPr>
          <w:rFonts w:ascii="Times New Roman" w:eastAsia="Times New Roman" w:hAnsi="Times New Roman" w:cs="Times New Roman"/>
          <w:color w:val="000000" w:themeColor="text1"/>
          <w:sz w:val="24"/>
          <w:szCs w:val="24"/>
          <w:lang w:eastAsia="ru-RU"/>
        </w:rPr>
        <w:t>4</w:t>
      </w:r>
      <w:r w:rsidR="00203382">
        <w:rPr>
          <w:rFonts w:ascii="Times New Roman" w:eastAsia="Times New Roman" w:hAnsi="Times New Roman" w:cs="Times New Roman"/>
          <w:color w:val="000000" w:themeColor="text1"/>
          <w:sz w:val="24"/>
          <w:szCs w:val="24"/>
          <w:lang w:eastAsia="ru-RU"/>
        </w:rPr>
        <w:t xml:space="preserve"> года по 2</w:t>
      </w:r>
      <w:r w:rsidR="009B26AC">
        <w:rPr>
          <w:rFonts w:ascii="Times New Roman" w:eastAsia="Times New Roman" w:hAnsi="Times New Roman" w:cs="Times New Roman"/>
          <w:color w:val="000000" w:themeColor="text1"/>
          <w:sz w:val="24"/>
          <w:szCs w:val="24"/>
          <w:lang w:eastAsia="ru-RU"/>
        </w:rPr>
        <w:t>5</w:t>
      </w:r>
      <w:r w:rsidR="00CD3677">
        <w:rPr>
          <w:rFonts w:ascii="Times New Roman" w:eastAsia="Times New Roman" w:hAnsi="Times New Roman" w:cs="Times New Roman"/>
          <w:color w:val="000000" w:themeColor="text1"/>
          <w:sz w:val="24"/>
          <w:szCs w:val="24"/>
          <w:lang w:eastAsia="ru-RU"/>
        </w:rPr>
        <w:t xml:space="preserve"> января</w:t>
      </w:r>
      <w:r w:rsidR="00203382">
        <w:rPr>
          <w:rFonts w:ascii="Times New Roman" w:eastAsia="Times New Roman" w:hAnsi="Times New Roman" w:cs="Times New Roman"/>
          <w:color w:val="000000" w:themeColor="text1"/>
          <w:sz w:val="24"/>
          <w:szCs w:val="24"/>
          <w:lang w:eastAsia="ru-RU"/>
        </w:rPr>
        <w:t xml:space="preserve"> 202</w:t>
      </w:r>
      <w:r w:rsidR="009B26AC">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 года является ООО «</w:t>
      </w:r>
      <w:proofErr w:type="spellStart"/>
      <w:r>
        <w:rPr>
          <w:rFonts w:ascii="Times New Roman" w:eastAsia="Times New Roman" w:hAnsi="Times New Roman" w:cs="Times New Roman"/>
          <w:color w:val="000000" w:themeColor="text1"/>
          <w:sz w:val="24"/>
          <w:szCs w:val="24"/>
          <w:lang w:eastAsia="ru-RU"/>
        </w:rPr>
        <w:t>Солярис</w:t>
      </w:r>
      <w:proofErr w:type="spellEnd"/>
      <w:r>
        <w:rPr>
          <w:rFonts w:ascii="Times New Roman" w:eastAsia="Times New Roman" w:hAnsi="Times New Roman" w:cs="Times New Roman"/>
          <w:color w:val="000000" w:themeColor="text1"/>
          <w:sz w:val="24"/>
          <w:szCs w:val="24"/>
          <w:lang w:eastAsia="ru-RU"/>
        </w:rPr>
        <w:t>» (да</w:t>
      </w:r>
      <w:r w:rsidR="00203382">
        <w:rPr>
          <w:rFonts w:ascii="Times New Roman" w:eastAsia="Times New Roman" w:hAnsi="Times New Roman" w:cs="Times New Roman"/>
          <w:color w:val="000000" w:themeColor="text1"/>
          <w:sz w:val="24"/>
          <w:szCs w:val="24"/>
          <w:lang w:eastAsia="ru-RU"/>
        </w:rPr>
        <w:t xml:space="preserve">лее – Организатор) (109559, г. </w:t>
      </w:r>
      <w:r>
        <w:rPr>
          <w:rFonts w:ascii="Times New Roman" w:eastAsia="Times New Roman" w:hAnsi="Times New Roman" w:cs="Times New Roman"/>
          <w:color w:val="000000" w:themeColor="text1"/>
          <w:sz w:val="24"/>
          <w:szCs w:val="24"/>
          <w:lang w:eastAsia="ru-RU"/>
        </w:rPr>
        <w:t>Москва, Тихорецкий б-р, д. 1, стр. 2А, ком. 20А.</w:t>
      </w:r>
      <w:proofErr w:type="gramEnd"/>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eastAsia="ru-RU"/>
        </w:rPr>
        <w:t>ИНН 7723894000, ОГРН 5137746228417).</w:t>
      </w:r>
      <w:proofErr w:type="gramEnd"/>
    </w:p>
    <w:p w14:paraId="271DA88E"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1.2 Фактический адрес места нахождения организатора Акции – г. Москва, Рязанский проспект, д.2, к.3, Центр ремонта и мебели «Декоратор».</w:t>
      </w:r>
    </w:p>
    <w:p w14:paraId="37D8157F"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 xml:space="preserve">1.3 Настоящие Условия размещаются на сайте Центра ремонта и мебели «Декоратор» </w:t>
      </w:r>
      <w:hyperlink r:id="rId10" w:tooltip="http://www.tcdekorator.ru" w:history="1">
        <w:r>
          <w:rPr>
            <w:rStyle w:val="af8"/>
            <w:rFonts w:ascii="Times New Roman" w:eastAsia="Times New Roman" w:hAnsi="Times New Roman" w:cs="Times New Roman"/>
            <w:color w:val="000000" w:themeColor="text1"/>
            <w:sz w:val="24"/>
            <w:szCs w:val="24"/>
            <w:lang w:eastAsia="ru-RU"/>
          </w:rPr>
          <w:t>tcdekorator.ru</w:t>
        </w:r>
      </w:hyperlink>
      <w:r>
        <w:rPr>
          <w:rFonts w:ascii="Times New Roman" w:eastAsia="Times New Roman" w:hAnsi="Times New Roman" w:cs="Times New Roman"/>
          <w:color w:val="000000" w:themeColor="text1"/>
          <w:sz w:val="24"/>
          <w:szCs w:val="24"/>
          <w:lang w:eastAsia="ru-RU"/>
        </w:rPr>
        <w:t xml:space="preserve"> </w:t>
      </w:r>
    </w:p>
    <w:p w14:paraId="77BD7A2B"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1.4. Факт участия в Акции подразумевает, что все участники соглашаются с настоящими правилами и условиями проведения Акции.</w:t>
      </w:r>
    </w:p>
    <w:p w14:paraId="3B04C1A7" w14:textId="2AC3FC24" w:rsidR="00FE73E3" w:rsidRPr="00D24816" w:rsidRDefault="0088784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4"/>
          <w:lang w:eastAsia="ru-RU"/>
        </w:rPr>
        <w:t>1.5. К участию в Акции допускаются дееспособные лица старше 18 лет, п</w:t>
      </w:r>
      <w:r w:rsidR="00203382">
        <w:rPr>
          <w:rFonts w:ascii="Times New Roman" w:eastAsia="Times New Roman" w:hAnsi="Times New Roman" w:cs="Times New Roman"/>
          <w:color w:val="000000" w:themeColor="text1"/>
          <w:sz w:val="24"/>
          <w:szCs w:val="24"/>
          <w:lang w:eastAsia="ru-RU"/>
        </w:rPr>
        <w:t>риобретавши</w:t>
      </w:r>
      <w:r w:rsidR="00E50E55">
        <w:rPr>
          <w:rFonts w:ascii="Times New Roman" w:eastAsia="Times New Roman" w:hAnsi="Times New Roman" w:cs="Times New Roman"/>
          <w:color w:val="000000" w:themeColor="text1"/>
          <w:sz w:val="24"/>
          <w:szCs w:val="24"/>
          <w:lang w:eastAsia="ru-RU"/>
        </w:rPr>
        <w:t xml:space="preserve">е в период с 10:00 </w:t>
      </w:r>
      <w:r w:rsidR="00D24816">
        <w:rPr>
          <w:rFonts w:ascii="Times New Roman" w:eastAsia="Times New Roman" w:hAnsi="Times New Roman" w:cs="Times New Roman"/>
          <w:color w:val="000000" w:themeColor="text1"/>
          <w:sz w:val="24"/>
          <w:szCs w:val="24"/>
          <w:lang w:eastAsia="ru-RU"/>
        </w:rPr>
        <w:t xml:space="preserve">по московскому времени </w:t>
      </w:r>
      <w:r w:rsidR="00E50E55">
        <w:rPr>
          <w:rFonts w:ascii="Times New Roman" w:eastAsia="Times New Roman" w:hAnsi="Times New Roman" w:cs="Times New Roman"/>
          <w:color w:val="000000" w:themeColor="text1"/>
          <w:sz w:val="24"/>
          <w:szCs w:val="24"/>
          <w:lang w:eastAsia="ru-RU"/>
        </w:rPr>
        <w:t xml:space="preserve">1 </w:t>
      </w:r>
      <w:r w:rsidR="00CD3677">
        <w:rPr>
          <w:rFonts w:ascii="Times New Roman" w:eastAsia="Times New Roman" w:hAnsi="Times New Roman" w:cs="Times New Roman"/>
          <w:color w:val="000000" w:themeColor="text1"/>
          <w:sz w:val="24"/>
          <w:szCs w:val="24"/>
          <w:lang w:eastAsia="ru-RU"/>
        </w:rPr>
        <w:t>октя</w:t>
      </w:r>
      <w:r w:rsidR="00E50E55">
        <w:rPr>
          <w:rFonts w:ascii="Times New Roman" w:eastAsia="Times New Roman" w:hAnsi="Times New Roman" w:cs="Times New Roman"/>
          <w:color w:val="000000" w:themeColor="text1"/>
          <w:sz w:val="24"/>
          <w:szCs w:val="24"/>
          <w:lang w:eastAsia="ru-RU"/>
        </w:rPr>
        <w:t>бря 202</w:t>
      </w:r>
      <w:r w:rsidR="009B26AC">
        <w:rPr>
          <w:rFonts w:ascii="Times New Roman" w:eastAsia="Times New Roman" w:hAnsi="Times New Roman" w:cs="Times New Roman"/>
          <w:color w:val="000000" w:themeColor="text1"/>
          <w:sz w:val="24"/>
          <w:szCs w:val="24"/>
          <w:lang w:eastAsia="ru-RU"/>
        </w:rPr>
        <w:t>4</w:t>
      </w:r>
      <w:r w:rsidR="001C64E0">
        <w:rPr>
          <w:rFonts w:ascii="Times New Roman" w:eastAsia="Times New Roman" w:hAnsi="Times New Roman" w:cs="Times New Roman"/>
          <w:color w:val="000000" w:themeColor="text1"/>
          <w:sz w:val="24"/>
          <w:szCs w:val="24"/>
          <w:lang w:eastAsia="ru-RU"/>
        </w:rPr>
        <w:t xml:space="preserve"> года по 12:00 </w:t>
      </w:r>
      <w:r w:rsidR="00D24816">
        <w:rPr>
          <w:rFonts w:ascii="Times New Roman" w:eastAsia="Times New Roman" w:hAnsi="Times New Roman" w:cs="Times New Roman"/>
          <w:color w:val="000000" w:themeColor="text1"/>
          <w:sz w:val="24"/>
          <w:szCs w:val="24"/>
          <w:lang w:eastAsia="ru-RU"/>
        </w:rPr>
        <w:t xml:space="preserve">по московскому времени </w:t>
      </w:r>
      <w:r w:rsidR="001C64E0">
        <w:rPr>
          <w:rFonts w:ascii="Times New Roman" w:eastAsia="Times New Roman" w:hAnsi="Times New Roman" w:cs="Times New Roman"/>
          <w:color w:val="000000" w:themeColor="text1"/>
          <w:sz w:val="24"/>
          <w:szCs w:val="24"/>
          <w:lang w:eastAsia="ru-RU"/>
        </w:rPr>
        <w:t>2</w:t>
      </w:r>
      <w:r w:rsidR="009B26AC">
        <w:rPr>
          <w:rFonts w:ascii="Times New Roman" w:eastAsia="Times New Roman" w:hAnsi="Times New Roman" w:cs="Times New Roman"/>
          <w:color w:val="000000" w:themeColor="text1"/>
          <w:sz w:val="24"/>
          <w:szCs w:val="24"/>
          <w:lang w:eastAsia="ru-RU"/>
        </w:rPr>
        <w:t>5</w:t>
      </w:r>
      <w:r w:rsidR="00203382">
        <w:rPr>
          <w:rFonts w:ascii="Times New Roman" w:eastAsia="Times New Roman" w:hAnsi="Times New Roman" w:cs="Times New Roman"/>
          <w:color w:val="000000" w:themeColor="text1"/>
          <w:sz w:val="24"/>
          <w:szCs w:val="24"/>
          <w:lang w:eastAsia="ru-RU"/>
        </w:rPr>
        <w:t xml:space="preserve"> </w:t>
      </w:r>
      <w:r w:rsidR="00CD3677">
        <w:rPr>
          <w:rFonts w:ascii="Times New Roman" w:eastAsia="Times New Roman" w:hAnsi="Times New Roman" w:cs="Times New Roman"/>
          <w:color w:val="000000" w:themeColor="text1"/>
          <w:sz w:val="24"/>
          <w:szCs w:val="24"/>
          <w:lang w:eastAsia="ru-RU"/>
        </w:rPr>
        <w:t>январ</w:t>
      </w:r>
      <w:r w:rsidR="00203382">
        <w:rPr>
          <w:rFonts w:ascii="Times New Roman" w:eastAsia="Times New Roman" w:hAnsi="Times New Roman" w:cs="Times New Roman"/>
          <w:color w:val="000000" w:themeColor="text1"/>
          <w:sz w:val="24"/>
          <w:szCs w:val="24"/>
          <w:lang w:eastAsia="ru-RU"/>
        </w:rPr>
        <w:t>я 202</w:t>
      </w:r>
      <w:r w:rsidR="009B26AC">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 года любые товары в магазинах-участниках Центра ремонта и мебели «Деко</w:t>
      </w:r>
      <w:r w:rsidR="00EE44B3">
        <w:rPr>
          <w:rFonts w:ascii="Times New Roman" w:eastAsia="Times New Roman" w:hAnsi="Times New Roman" w:cs="Times New Roman"/>
          <w:color w:val="000000" w:themeColor="text1"/>
          <w:sz w:val="24"/>
          <w:szCs w:val="24"/>
          <w:lang w:eastAsia="ru-RU"/>
        </w:rPr>
        <w:t xml:space="preserve">ратор» на сумму не менее </w:t>
      </w:r>
      <w:r w:rsidR="00DA3406" w:rsidRPr="00D24816">
        <w:rPr>
          <w:rFonts w:ascii="Times New Roman" w:eastAsia="Times New Roman" w:hAnsi="Times New Roman" w:cs="Times New Roman"/>
          <w:sz w:val="24"/>
          <w:szCs w:val="24"/>
          <w:lang w:eastAsia="ru-RU"/>
        </w:rPr>
        <w:t>20 000</w:t>
      </w:r>
      <w:r w:rsidRPr="00D24816">
        <w:rPr>
          <w:rFonts w:ascii="Times New Roman" w:eastAsia="Times New Roman" w:hAnsi="Times New Roman" w:cs="Times New Roman"/>
          <w:sz w:val="24"/>
          <w:szCs w:val="24"/>
          <w:lang w:eastAsia="ru-RU"/>
        </w:rPr>
        <w:t xml:space="preserve"> рублей. Список магазинов-участников отображен в </w:t>
      </w:r>
      <w:r w:rsidRPr="00D24816">
        <w:rPr>
          <w:rFonts w:ascii="Times New Roman" w:eastAsia="Times New Roman" w:hAnsi="Times New Roman" w:cs="Times New Roman"/>
          <w:b/>
          <w:bCs/>
          <w:sz w:val="24"/>
          <w:szCs w:val="24"/>
          <w:lang w:eastAsia="ru-RU"/>
        </w:rPr>
        <w:t>Таблице №1</w:t>
      </w:r>
      <w:r w:rsidRPr="00D24816">
        <w:rPr>
          <w:rFonts w:ascii="Times New Roman" w:eastAsia="Times New Roman" w:hAnsi="Times New Roman" w:cs="Times New Roman"/>
          <w:sz w:val="24"/>
          <w:szCs w:val="24"/>
          <w:lang w:eastAsia="ru-RU"/>
        </w:rPr>
        <w:t>.</w:t>
      </w:r>
    </w:p>
    <w:p w14:paraId="4085EB3A"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1.6. Призовой фонд Акции формируется за счет средств Организатора и используется исключительно для передачи соответствующего приза Участнику, признанному Победител</w:t>
      </w:r>
      <w:r w:rsidR="0046144D">
        <w:rPr>
          <w:rFonts w:ascii="Times New Roman" w:hAnsi="Times New Roman" w:cs="Times New Roman"/>
          <w:color w:val="000000" w:themeColor="text1"/>
          <w:sz w:val="24"/>
          <w:szCs w:val="24"/>
        </w:rPr>
        <w:t>ем. Организатору запрещается обр</w:t>
      </w:r>
      <w:r>
        <w:rPr>
          <w:rFonts w:ascii="Times New Roman" w:hAnsi="Times New Roman" w:cs="Times New Roman"/>
          <w:color w:val="000000" w:themeColor="text1"/>
          <w:sz w:val="24"/>
          <w:szCs w:val="24"/>
        </w:rPr>
        <w:t xml:space="preserve">еменять призовой фонд Акции какими-либо обязательствами, за исключением обязательств перед Победителями настоящей Акции по передаче Призов, а также использовать призовой фонд Акции иначе, чем на передачу соответствующих Призов Победителям. </w:t>
      </w:r>
    </w:p>
    <w:p w14:paraId="6C9DD574"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 </w:t>
      </w:r>
    </w:p>
    <w:p w14:paraId="7E12A49E"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2. СРОКИ ПРОВЕДЕНИЯ АКЦИИ </w:t>
      </w:r>
    </w:p>
    <w:p w14:paraId="2C424DBE" w14:textId="352987BA" w:rsidR="00FE73E3" w:rsidRDefault="00887843">
      <w:p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2</w:t>
      </w:r>
      <w:r w:rsidR="00203382">
        <w:rPr>
          <w:rFonts w:ascii="Times New Roman" w:hAnsi="Times New Roman" w:cs="Times New Roman"/>
          <w:color w:val="000000" w:themeColor="text1"/>
          <w:sz w:val="24"/>
          <w:szCs w:val="24"/>
        </w:rPr>
        <w:t xml:space="preserve">.1. Срок проведения Акции: с «1» </w:t>
      </w:r>
      <w:r w:rsidR="00CD3677">
        <w:rPr>
          <w:rFonts w:ascii="Times New Roman" w:hAnsi="Times New Roman" w:cs="Times New Roman"/>
          <w:color w:val="000000" w:themeColor="text1"/>
          <w:sz w:val="24"/>
          <w:szCs w:val="24"/>
        </w:rPr>
        <w:t>октя</w:t>
      </w:r>
      <w:r w:rsidR="00203382">
        <w:rPr>
          <w:rFonts w:ascii="Times New Roman" w:hAnsi="Times New Roman" w:cs="Times New Roman"/>
          <w:color w:val="000000" w:themeColor="text1"/>
          <w:sz w:val="24"/>
          <w:szCs w:val="24"/>
        </w:rPr>
        <w:t>бря 202</w:t>
      </w:r>
      <w:r w:rsidR="009B26AC">
        <w:rPr>
          <w:rFonts w:ascii="Times New Roman" w:hAnsi="Times New Roman" w:cs="Times New Roman"/>
          <w:color w:val="000000" w:themeColor="text1"/>
          <w:sz w:val="24"/>
          <w:szCs w:val="24"/>
        </w:rPr>
        <w:t>4</w:t>
      </w:r>
      <w:r w:rsidR="00203382">
        <w:rPr>
          <w:rFonts w:ascii="Times New Roman" w:hAnsi="Times New Roman" w:cs="Times New Roman"/>
          <w:color w:val="000000" w:themeColor="text1"/>
          <w:sz w:val="24"/>
          <w:szCs w:val="24"/>
        </w:rPr>
        <w:t xml:space="preserve"> года до «2</w:t>
      </w:r>
      <w:r w:rsidR="009B26AC">
        <w:rPr>
          <w:rFonts w:ascii="Times New Roman" w:hAnsi="Times New Roman" w:cs="Times New Roman"/>
          <w:color w:val="000000" w:themeColor="text1"/>
          <w:sz w:val="24"/>
          <w:szCs w:val="24"/>
        </w:rPr>
        <w:t>5</w:t>
      </w:r>
      <w:r w:rsidR="00203382">
        <w:rPr>
          <w:rFonts w:ascii="Times New Roman" w:hAnsi="Times New Roman" w:cs="Times New Roman"/>
          <w:color w:val="000000" w:themeColor="text1"/>
          <w:sz w:val="24"/>
          <w:szCs w:val="24"/>
        </w:rPr>
        <w:t xml:space="preserve">» </w:t>
      </w:r>
      <w:r w:rsidR="00CD3677">
        <w:rPr>
          <w:rFonts w:ascii="Times New Roman" w:hAnsi="Times New Roman" w:cs="Times New Roman"/>
          <w:color w:val="000000" w:themeColor="text1"/>
          <w:sz w:val="24"/>
          <w:szCs w:val="24"/>
        </w:rPr>
        <w:t>январ</w:t>
      </w:r>
      <w:r w:rsidR="00203382">
        <w:rPr>
          <w:rFonts w:ascii="Times New Roman" w:hAnsi="Times New Roman" w:cs="Times New Roman"/>
          <w:color w:val="000000" w:themeColor="text1"/>
          <w:sz w:val="24"/>
          <w:szCs w:val="24"/>
        </w:rPr>
        <w:t>я 202</w:t>
      </w:r>
      <w:r w:rsidR="009B26A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года (включительно).   </w:t>
      </w:r>
    </w:p>
    <w:p w14:paraId="06AD2DBF" w14:textId="77777777" w:rsidR="00FE73E3" w:rsidRDefault="00887843">
      <w:pPr>
        <w:spacing w:after="0" w:line="276" w:lineRule="auto"/>
        <w:ind w:left="610" w:right="28"/>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Данные сроки включают в себя:</w:t>
      </w:r>
    </w:p>
    <w:p w14:paraId="3CC0A2F2" w14:textId="77777777" w:rsidR="00FE73E3" w:rsidRDefault="00887843">
      <w:pPr>
        <w:spacing w:after="0" w:line="276" w:lineRule="auto"/>
        <w:ind w:right="28"/>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2.1.1. Сроки совершения покупки для принятия участия в Акции:</w:t>
      </w:r>
    </w:p>
    <w:p w14:paraId="4537FE59" w14:textId="74D22B84" w:rsidR="00FE73E3" w:rsidRDefault="00887843">
      <w:pPr>
        <w:pStyle w:val="af9"/>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right="28"/>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С 10:00 </w:t>
      </w:r>
      <w:r w:rsidR="001C64E0">
        <w:rPr>
          <w:rFonts w:ascii="Times New Roman" w:eastAsia="Times New Roman" w:hAnsi="Times New Roman" w:cs="Times New Roman"/>
          <w:color w:val="000000" w:themeColor="text1"/>
          <w:sz w:val="24"/>
          <w:szCs w:val="24"/>
          <w:lang w:eastAsia="ru-RU"/>
        </w:rPr>
        <w:t xml:space="preserve">1 </w:t>
      </w:r>
      <w:r w:rsidR="00CD3677">
        <w:rPr>
          <w:rFonts w:ascii="Times New Roman" w:eastAsia="Times New Roman" w:hAnsi="Times New Roman" w:cs="Times New Roman"/>
          <w:color w:val="000000" w:themeColor="text1"/>
          <w:sz w:val="24"/>
          <w:szCs w:val="24"/>
          <w:lang w:eastAsia="ru-RU"/>
        </w:rPr>
        <w:t>октя</w:t>
      </w:r>
      <w:r w:rsidR="001C64E0">
        <w:rPr>
          <w:rFonts w:ascii="Times New Roman" w:eastAsia="Times New Roman" w:hAnsi="Times New Roman" w:cs="Times New Roman"/>
          <w:color w:val="000000" w:themeColor="text1"/>
          <w:sz w:val="24"/>
          <w:szCs w:val="24"/>
          <w:lang w:eastAsia="ru-RU"/>
        </w:rPr>
        <w:t>бря 202</w:t>
      </w:r>
      <w:r w:rsidR="009B26AC">
        <w:rPr>
          <w:rFonts w:ascii="Times New Roman" w:eastAsia="Times New Roman" w:hAnsi="Times New Roman" w:cs="Times New Roman"/>
          <w:color w:val="000000" w:themeColor="text1"/>
          <w:sz w:val="24"/>
          <w:szCs w:val="24"/>
          <w:lang w:eastAsia="ru-RU"/>
        </w:rPr>
        <w:t>4</w:t>
      </w:r>
      <w:r w:rsidR="001C64E0">
        <w:rPr>
          <w:rFonts w:ascii="Times New Roman" w:eastAsia="Times New Roman" w:hAnsi="Times New Roman" w:cs="Times New Roman"/>
          <w:color w:val="000000" w:themeColor="text1"/>
          <w:sz w:val="24"/>
          <w:szCs w:val="24"/>
          <w:lang w:eastAsia="ru-RU"/>
        </w:rPr>
        <w:t xml:space="preserve"> года по 12</w:t>
      </w:r>
      <w:r w:rsidR="00203382">
        <w:rPr>
          <w:rFonts w:ascii="Times New Roman" w:eastAsia="Times New Roman" w:hAnsi="Times New Roman" w:cs="Times New Roman"/>
          <w:color w:val="000000" w:themeColor="text1"/>
          <w:sz w:val="24"/>
          <w:szCs w:val="24"/>
          <w:lang w:eastAsia="ru-RU"/>
        </w:rPr>
        <w:t>:00 2</w:t>
      </w:r>
      <w:r w:rsidR="009B26AC">
        <w:rPr>
          <w:rFonts w:ascii="Times New Roman" w:eastAsia="Times New Roman" w:hAnsi="Times New Roman" w:cs="Times New Roman"/>
          <w:color w:val="000000" w:themeColor="text1"/>
          <w:sz w:val="24"/>
          <w:szCs w:val="24"/>
          <w:lang w:eastAsia="ru-RU"/>
        </w:rPr>
        <w:t>5</w:t>
      </w:r>
      <w:r w:rsidR="00203382">
        <w:rPr>
          <w:rFonts w:ascii="Times New Roman" w:eastAsia="Times New Roman" w:hAnsi="Times New Roman" w:cs="Times New Roman"/>
          <w:color w:val="000000" w:themeColor="text1"/>
          <w:sz w:val="24"/>
          <w:szCs w:val="24"/>
          <w:lang w:eastAsia="ru-RU"/>
        </w:rPr>
        <w:t xml:space="preserve"> </w:t>
      </w:r>
      <w:r w:rsidR="00CD3677">
        <w:rPr>
          <w:rFonts w:ascii="Times New Roman" w:eastAsia="Times New Roman" w:hAnsi="Times New Roman" w:cs="Times New Roman"/>
          <w:color w:val="000000" w:themeColor="text1"/>
          <w:sz w:val="24"/>
          <w:szCs w:val="24"/>
          <w:lang w:eastAsia="ru-RU"/>
        </w:rPr>
        <w:t>январ</w:t>
      </w:r>
      <w:r w:rsidR="00203382">
        <w:rPr>
          <w:rFonts w:ascii="Times New Roman" w:eastAsia="Times New Roman" w:hAnsi="Times New Roman" w:cs="Times New Roman"/>
          <w:color w:val="000000" w:themeColor="text1"/>
          <w:sz w:val="24"/>
          <w:szCs w:val="24"/>
          <w:lang w:eastAsia="ru-RU"/>
        </w:rPr>
        <w:t>я 202</w:t>
      </w:r>
      <w:r w:rsidR="009B26AC">
        <w:rPr>
          <w:rFonts w:ascii="Times New Roman" w:eastAsia="Times New Roman" w:hAnsi="Times New Roman" w:cs="Times New Roman"/>
          <w:color w:val="000000" w:themeColor="text1"/>
          <w:sz w:val="24"/>
          <w:szCs w:val="24"/>
          <w:lang w:eastAsia="ru-RU"/>
        </w:rPr>
        <w:t>5</w:t>
      </w:r>
      <w:r w:rsidR="00CD3677">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года;</w:t>
      </w:r>
    </w:p>
    <w:p w14:paraId="10256D68" w14:textId="77777777" w:rsidR="00FE73E3" w:rsidRDefault="00887843">
      <w:pPr>
        <w:pBdr>
          <w:top w:val="none" w:sz="4" w:space="0" w:color="000000"/>
          <w:left w:val="none" w:sz="4" w:space="0" w:color="000000"/>
          <w:bottom w:val="none" w:sz="4" w:space="0" w:color="000000"/>
          <w:right w:val="none" w:sz="4" w:space="0" w:color="000000"/>
          <w:between w:val="none" w:sz="4" w:space="0" w:color="000000"/>
        </w:pBdr>
        <w:spacing w:after="0" w:line="276" w:lineRule="auto"/>
        <w:ind w:right="28"/>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2.1.2. Сроки регистрации Участников в соответствии с настоящими Правилами:</w:t>
      </w:r>
    </w:p>
    <w:p w14:paraId="06E2F6CB" w14:textId="2953D475" w:rsidR="00FE73E3" w:rsidRDefault="00887843">
      <w:pPr>
        <w:pStyle w:val="af9"/>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right="28"/>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С 10:00 </w:t>
      </w:r>
      <w:r w:rsidR="001C64E0">
        <w:rPr>
          <w:rFonts w:ascii="Times New Roman" w:eastAsia="Times New Roman" w:hAnsi="Times New Roman" w:cs="Times New Roman"/>
          <w:color w:val="000000" w:themeColor="text1"/>
          <w:sz w:val="24"/>
          <w:szCs w:val="24"/>
          <w:lang w:eastAsia="ru-RU"/>
        </w:rPr>
        <w:t xml:space="preserve">1 </w:t>
      </w:r>
      <w:r w:rsidR="00CD3677">
        <w:rPr>
          <w:rFonts w:ascii="Times New Roman" w:eastAsia="Times New Roman" w:hAnsi="Times New Roman" w:cs="Times New Roman"/>
          <w:color w:val="000000" w:themeColor="text1"/>
          <w:sz w:val="24"/>
          <w:szCs w:val="24"/>
          <w:lang w:eastAsia="ru-RU"/>
        </w:rPr>
        <w:t>октя</w:t>
      </w:r>
      <w:r w:rsidR="001C64E0">
        <w:rPr>
          <w:rFonts w:ascii="Times New Roman" w:eastAsia="Times New Roman" w:hAnsi="Times New Roman" w:cs="Times New Roman"/>
          <w:color w:val="000000" w:themeColor="text1"/>
          <w:sz w:val="24"/>
          <w:szCs w:val="24"/>
          <w:lang w:eastAsia="ru-RU"/>
        </w:rPr>
        <w:t>бря 202</w:t>
      </w:r>
      <w:r w:rsidR="009B26AC">
        <w:rPr>
          <w:rFonts w:ascii="Times New Roman" w:eastAsia="Times New Roman" w:hAnsi="Times New Roman" w:cs="Times New Roman"/>
          <w:color w:val="000000" w:themeColor="text1"/>
          <w:sz w:val="24"/>
          <w:szCs w:val="24"/>
          <w:lang w:eastAsia="ru-RU"/>
        </w:rPr>
        <w:t>4</w:t>
      </w:r>
      <w:r w:rsidR="001C64E0">
        <w:rPr>
          <w:rFonts w:ascii="Times New Roman" w:eastAsia="Times New Roman" w:hAnsi="Times New Roman" w:cs="Times New Roman"/>
          <w:color w:val="000000" w:themeColor="text1"/>
          <w:sz w:val="24"/>
          <w:szCs w:val="24"/>
          <w:lang w:eastAsia="ru-RU"/>
        </w:rPr>
        <w:t xml:space="preserve"> года по 12</w:t>
      </w:r>
      <w:r w:rsidR="005B7714">
        <w:rPr>
          <w:rFonts w:ascii="Times New Roman" w:eastAsia="Times New Roman" w:hAnsi="Times New Roman" w:cs="Times New Roman"/>
          <w:color w:val="000000" w:themeColor="text1"/>
          <w:sz w:val="24"/>
          <w:szCs w:val="24"/>
          <w:lang w:eastAsia="ru-RU"/>
        </w:rPr>
        <w:t>:00 2</w:t>
      </w:r>
      <w:r w:rsidR="009B26AC">
        <w:rPr>
          <w:rFonts w:ascii="Times New Roman" w:eastAsia="Times New Roman" w:hAnsi="Times New Roman" w:cs="Times New Roman"/>
          <w:color w:val="000000" w:themeColor="text1"/>
          <w:sz w:val="24"/>
          <w:szCs w:val="24"/>
          <w:lang w:eastAsia="ru-RU"/>
        </w:rPr>
        <w:t>5</w:t>
      </w:r>
      <w:r w:rsidR="005B7714">
        <w:rPr>
          <w:rFonts w:ascii="Times New Roman" w:eastAsia="Times New Roman" w:hAnsi="Times New Roman" w:cs="Times New Roman"/>
          <w:color w:val="000000" w:themeColor="text1"/>
          <w:sz w:val="24"/>
          <w:szCs w:val="24"/>
          <w:lang w:eastAsia="ru-RU"/>
        </w:rPr>
        <w:t xml:space="preserve"> </w:t>
      </w:r>
      <w:r w:rsidR="00CD3677">
        <w:rPr>
          <w:rFonts w:ascii="Times New Roman" w:eastAsia="Times New Roman" w:hAnsi="Times New Roman" w:cs="Times New Roman"/>
          <w:color w:val="000000" w:themeColor="text1"/>
          <w:sz w:val="24"/>
          <w:szCs w:val="24"/>
          <w:lang w:eastAsia="ru-RU"/>
        </w:rPr>
        <w:t>январ</w:t>
      </w:r>
      <w:r w:rsidR="005B7714">
        <w:rPr>
          <w:rFonts w:ascii="Times New Roman" w:eastAsia="Times New Roman" w:hAnsi="Times New Roman" w:cs="Times New Roman"/>
          <w:color w:val="000000" w:themeColor="text1"/>
          <w:sz w:val="24"/>
          <w:szCs w:val="24"/>
          <w:lang w:eastAsia="ru-RU"/>
        </w:rPr>
        <w:t>я 202</w:t>
      </w:r>
      <w:r w:rsidR="009B26AC">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 года </w:t>
      </w:r>
      <w:r>
        <w:rPr>
          <w:rFonts w:ascii="Times New Roman" w:hAnsi="Times New Roman" w:cs="Times New Roman"/>
          <w:color w:val="000000" w:themeColor="text1"/>
          <w:sz w:val="24"/>
          <w:szCs w:val="24"/>
        </w:rPr>
        <w:t>(в день совершения покупки);</w:t>
      </w:r>
    </w:p>
    <w:p w14:paraId="4C226C36" w14:textId="77777777" w:rsidR="00FE73E3" w:rsidRDefault="00887843">
      <w:pPr>
        <w:spacing w:after="0" w:line="276" w:lineRule="auto"/>
        <w:ind w:right="28"/>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2.1.З. Срок </w:t>
      </w:r>
      <w:proofErr w:type="gramStart"/>
      <w:r>
        <w:rPr>
          <w:rFonts w:ascii="Times New Roman" w:hAnsi="Times New Roman" w:cs="Times New Roman"/>
          <w:color w:val="000000" w:themeColor="text1"/>
          <w:sz w:val="24"/>
          <w:szCs w:val="24"/>
        </w:rPr>
        <w:t>проведения процедуры определения обладателя Призового фонда</w:t>
      </w:r>
      <w:proofErr w:type="gramEnd"/>
      <w:r>
        <w:rPr>
          <w:rFonts w:ascii="Times New Roman" w:hAnsi="Times New Roman" w:cs="Times New Roman"/>
          <w:color w:val="000000" w:themeColor="text1"/>
          <w:sz w:val="24"/>
          <w:szCs w:val="24"/>
        </w:rPr>
        <w:t>:</w:t>
      </w:r>
    </w:p>
    <w:p w14:paraId="5F9E42BC" w14:textId="2D8F2693" w:rsidR="00FE73E3" w:rsidRPr="00D24816" w:rsidRDefault="005B7714">
      <w:pPr>
        <w:pStyle w:val="af9"/>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76" w:lineRule="auto"/>
        <w:ind w:right="28"/>
        <w:jc w:val="both"/>
        <w:rPr>
          <w:rFonts w:ascii="Times New Roman" w:hAnsi="Times New Roman" w:cs="Times New Roman"/>
          <w:sz w:val="24"/>
          <w:szCs w:val="24"/>
        </w:rPr>
      </w:pPr>
      <w:bookmarkStart w:id="0" w:name="_Hlk81229445"/>
      <w:r w:rsidRPr="00D24816">
        <w:rPr>
          <w:rFonts w:ascii="Times New Roman" w:hAnsi="Times New Roman" w:cs="Times New Roman"/>
          <w:sz w:val="24"/>
          <w:szCs w:val="24"/>
        </w:rPr>
        <w:t xml:space="preserve">Розыгрыш </w:t>
      </w:r>
      <w:r w:rsidR="00DA3406" w:rsidRPr="00D24816">
        <w:rPr>
          <w:rFonts w:ascii="Times New Roman" w:hAnsi="Times New Roman" w:cs="Times New Roman"/>
          <w:sz w:val="24"/>
          <w:szCs w:val="24"/>
        </w:rPr>
        <w:t>300 000</w:t>
      </w:r>
      <w:r w:rsidR="00887843" w:rsidRPr="00D24816">
        <w:rPr>
          <w:rFonts w:ascii="Times New Roman" w:hAnsi="Times New Roman" w:cs="Times New Roman"/>
          <w:sz w:val="24"/>
          <w:szCs w:val="24"/>
        </w:rPr>
        <w:t xml:space="preserve"> руб</w:t>
      </w:r>
      <w:r w:rsidR="00D24816" w:rsidRPr="00D24816">
        <w:rPr>
          <w:rFonts w:ascii="Times New Roman" w:hAnsi="Times New Roman" w:cs="Times New Roman"/>
          <w:sz w:val="24"/>
          <w:szCs w:val="24"/>
        </w:rPr>
        <w:t>лей</w:t>
      </w:r>
      <w:r w:rsidR="00887843" w:rsidRPr="00D24816">
        <w:rPr>
          <w:rFonts w:ascii="Times New Roman" w:hAnsi="Times New Roman" w:cs="Times New Roman"/>
          <w:sz w:val="24"/>
          <w:szCs w:val="24"/>
        </w:rPr>
        <w:t xml:space="preserve"> осуществляется </w:t>
      </w:r>
      <w:r w:rsidRPr="00D24816">
        <w:rPr>
          <w:rFonts w:ascii="Times New Roman" w:eastAsia="Times New Roman" w:hAnsi="Times New Roman" w:cs="Times New Roman"/>
          <w:sz w:val="24"/>
          <w:szCs w:val="24"/>
          <w:lang w:eastAsia="ru-RU"/>
        </w:rPr>
        <w:t>2</w:t>
      </w:r>
      <w:r w:rsidR="009B26AC">
        <w:rPr>
          <w:rFonts w:ascii="Times New Roman" w:eastAsia="Times New Roman" w:hAnsi="Times New Roman" w:cs="Times New Roman"/>
          <w:sz w:val="24"/>
          <w:szCs w:val="24"/>
          <w:lang w:eastAsia="ru-RU"/>
        </w:rPr>
        <w:t>5</w:t>
      </w:r>
      <w:r w:rsidRPr="00D24816">
        <w:rPr>
          <w:rFonts w:ascii="Times New Roman" w:eastAsia="Times New Roman" w:hAnsi="Times New Roman" w:cs="Times New Roman"/>
          <w:sz w:val="24"/>
          <w:szCs w:val="24"/>
          <w:lang w:eastAsia="ru-RU"/>
        </w:rPr>
        <w:t xml:space="preserve"> </w:t>
      </w:r>
      <w:r w:rsidR="00F10D1A" w:rsidRPr="00D24816">
        <w:rPr>
          <w:rFonts w:ascii="Times New Roman" w:eastAsia="Times New Roman" w:hAnsi="Times New Roman" w:cs="Times New Roman"/>
          <w:sz w:val="24"/>
          <w:szCs w:val="24"/>
          <w:lang w:eastAsia="ru-RU"/>
        </w:rPr>
        <w:t>январ</w:t>
      </w:r>
      <w:r w:rsidRPr="00D24816">
        <w:rPr>
          <w:rFonts w:ascii="Times New Roman" w:eastAsia="Times New Roman" w:hAnsi="Times New Roman" w:cs="Times New Roman"/>
          <w:sz w:val="24"/>
          <w:szCs w:val="24"/>
          <w:lang w:eastAsia="ru-RU"/>
        </w:rPr>
        <w:t>я 202</w:t>
      </w:r>
      <w:r w:rsidR="009B26AC">
        <w:rPr>
          <w:rFonts w:ascii="Times New Roman" w:eastAsia="Times New Roman" w:hAnsi="Times New Roman" w:cs="Times New Roman"/>
          <w:sz w:val="24"/>
          <w:szCs w:val="24"/>
          <w:lang w:eastAsia="ru-RU"/>
        </w:rPr>
        <w:t>5</w:t>
      </w:r>
      <w:r w:rsidR="00D05169" w:rsidRPr="00D24816">
        <w:rPr>
          <w:rFonts w:ascii="Times New Roman" w:eastAsia="Times New Roman" w:hAnsi="Times New Roman" w:cs="Times New Roman"/>
          <w:sz w:val="24"/>
          <w:szCs w:val="24"/>
          <w:lang w:eastAsia="ru-RU"/>
        </w:rPr>
        <w:t xml:space="preserve"> г. в 14</w:t>
      </w:r>
      <w:r w:rsidR="00887843" w:rsidRPr="00D24816">
        <w:rPr>
          <w:rFonts w:ascii="Times New Roman" w:eastAsia="Times New Roman" w:hAnsi="Times New Roman" w:cs="Times New Roman"/>
          <w:sz w:val="24"/>
          <w:szCs w:val="24"/>
          <w:lang w:eastAsia="ru-RU"/>
        </w:rPr>
        <w:t xml:space="preserve">:00 </w:t>
      </w:r>
      <w:bookmarkStart w:id="1" w:name="_Hlk81223190"/>
      <w:r w:rsidR="00671E55" w:rsidRPr="00456F98">
        <w:rPr>
          <w:rFonts w:ascii="Times New Roman" w:eastAsia="Times New Roman" w:hAnsi="Times New Roman" w:cs="Times New Roman"/>
          <w:color w:val="000000" w:themeColor="text1"/>
          <w:sz w:val="24"/>
          <w:szCs w:val="24"/>
          <w:lang w:eastAsia="ru-RU"/>
        </w:rPr>
        <w:t xml:space="preserve">в </w:t>
      </w:r>
      <w:proofErr w:type="spellStart"/>
      <w:r w:rsidR="00671E55" w:rsidRPr="00456F98">
        <w:rPr>
          <w:rFonts w:ascii="Times New Roman" w:eastAsia="Times New Roman" w:hAnsi="Times New Roman" w:cs="Times New Roman"/>
          <w:color w:val="000000" w:themeColor="text1"/>
          <w:sz w:val="24"/>
          <w:szCs w:val="24"/>
          <w:lang w:eastAsia="ru-RU"/>
        </w:rPr>
        <w:t>оффлайн</w:t>
      </w:r>
      <w:proofErr w:type="spellEnd"/>
      <w:r w:rsidR="00671E55" w:rsidRPr="00456F98">
        <w:rPr>
          <w:rFonts w:ascii="Times New Roman" w:eastAsia="Times New Roman" w:hAnsi="Times New Roman" w:cs="Times New Roman"/>
          <w:color w:val="000000" w:themeColor="text1"/>
          <w:sz w:val="24"/>
          <w:szCs w:val="24"/>
          <w:lang w:eastAsia="ru-RU"/>
        </w:rPr>
        <w:t xml:space="preserve"> формате либо </w:t>
      </w:r>
      <w:r w:rsidR="00887843" w:rsidRPr="00456F98">
        <w:rPr>
          <w:rFonts w:ascii="Times New Roman" w:hAnsi="Times New Roman" w:cs="Times New Roman"/>
          <w:color w:val="000000" w:themeColor="text1"/>
          <w:sz w:val="24"/>
          <w:szCs w:val="24"/>
        </w:rPr>
        <w:t xml:space="preserve">через онлайн-трансляцию на официальном сайте </w:t>
      </w:r>
      <w:r w:rsidR="00887843" w:rsidRPr="00D24816">
        <w:rPr>
          <w:rFonts w:ascii="Times New Roman" w:hAnsi="Times New Roman" w:cs="Times New Roman"/>
          <w:sz w:val="24"/>
          <w:szCs w:val="24"/>
        </w:rPr>
        <w:t xml:space="preserve">Акции </w:t>
      </w:r>
      <w:hyperlink r:id="rId11" w:tooltip="http://www.tcdekorator.ru" w:history="1">
        <w:r w:rsidR="00887843" w:rsidRPr="00D24816">
          <w:rPr>
            <w:rStyle w:val="af8"/>
            <w:rFonts w:ascii="Times New Roman" w:eastAsia="Times New Roman" w:hAnsi="Times New Roman" w:cs="Times New Roman"/>
            <w:color w:val="auto"/>
            <w:sz w:val="24"/>
            <w:szCs w:val="24"/>
            <w:lang w:eastAsia="ru-RU"/>
          </w:rPr>
          <w:t>tcdekorator.ru</w:t>
        </w:r>
      </w:hyperlink>
      <w:bookmarkEnd w:id="0"/>
      <w:bookmarkEnd w:id="1"/>
    </w:p>
    <w:p w14:paraId="55730E72" w14:textId="652D353E" w:rsidR="00FE73E3" w:rsidRPr="00D24816" w:rsidRDefault="005B7714">
      <w:pPr>
        <w:spacing w:after="0"/>
        <w:jc w:val="both"/>
        <w:rPr>
          <w:rFonts w:ascii="Times New Roman" w:hAnsi="Times New Roman" w:cs="Times New Roman"/>
          <w:sz w:val="24"/>
          <w:szCs w:val="24"/>
        </w:rPr>
      </w:pPr>
      <w:r w:rsidRPr="00D24816">
        <w:rPr>
          <w:rFonts w:ascii="Times New Roman" w:hAnsi="Times New Roman" w:cs="Times New Roman"/>
          <w:sz w:val="24"/>
          <w:szCs w:val="24"/>
        </w:rPr>
        <w:t xml:space="preserve">2.2. Срок вручения </w:t>
      </w:r>
      <w:r w:rsidR="00DA3406" w:rsidRPr="00D24816">
        <w:rPr>
          <w:rFonts w:ascii="Times New Roman" w:hAnsi="Times New Roman" w:cs="Times New Roman"/>
          <w:sz w:val="24"/>
          <w:szCs w:val="24"/>
        </w:rPr>
        <w:t>300 000</w:t>
      </w:r>
      <w:r w:rsidRPr="00D24816">
        <w:rPr>
          <w:rFonts w:ascii="Times New Roman" w:hAnsi="Times New Roman" w:cs="Times New Roman"/>
          <w:sz w:val="24"/>
          <w:szCs w:val="24"/>
        </w:rPr>
        <w:t xml:space="preserve"> руб</w:t>
      </w:r>
      <w:r w:rsidR="00D24816" w:rsidRPr="00D24816">
        <w:rPr>
          <w:rFonts w:ascii="Times New Roman" w:hAnsi="Times New Roman" w:cs="Times New Roman"/>
          <w:sz w:val="24"/>
          <w:szCs w:val="24"/>
        </w:rPr>
        <w:t>лей</w:t>
      </w:r>
      <w:r w:rsidRPr="00D24816">
        <w:rPr>
          <w:rFonts w:ascii="Times New Roman" w:hAnsi="Times New Roman" w:cs="Times New Roman"/>
          <w:sz w:val="24"/>
          <w:szCs w:val="24"/>
        </w:rPr>
        <w:t xml:space="preserve"> и других призов: с «2</w:t>
      </w:r>
      <w:r w:rsidR="009B26AC">
        <w:rPr>
          <w:rFonts w:ascii="Times New Roman" w:hAnsi="Times New Roman" w:cs="Times New Roman"/>
          <w:sz w:val="24"/>
          <w:szCs w:val="24"/>
        </w:rPr>
        <w:t>7</w:t>
      </w:r>
      <w:r w:rsidRPr="00D24816">
        <w:rPr>
          <w:rFonts w:ascii="Times New Roman" w:hAnsi="Times New Roman" w:cs="Times New Roman"/>
          <w:sz w:val="24"/>
          <w:szCs w:val="24"/>
        </w:rPr>
        <w:t xml:space="preserve">» </w:t>
      </w:r>
      <w:r w:rsidR="00F10D1A" w:rsidRPr="00D24816">
        <w:rPr>
          <w:rFonts w:ascii="Times New Roman" w:hAnsi="Times New Roman" w:cs="Times New Roman"/>
          <w:sz w:val="24"/>
          <w:szCs w:val="24"/>
        </w:rPr>
        <w:t>января</w:t>
      </w:r>
      <w:r w:rsidRPr="00D24816">
        <w:rPr>
          <w:rFonts w:ascii="Times New Roman" w:hAnsi="Times New Roman" w:cs="Times New Roman"/>
          <w:sz w:val="24"/>
          <w:szCs w:val="24"/>
        </w:rPr>
        <w:t xml:space="preserve"> 202</w:t>
      </w:r>
      <w:r w:rsidR="009B26AC">
        <w:rPr>
          <w:rFonts w:ascii="Times New Roman" w:hAnsi="Times New Roman" w:cs="Times New Roman"/>
          <w:sz w:val="24"/>
          <w:szCs w:val="24"/>
        </w:rPr>
        <w:t>5</w:t>
      </w:r>
      <w:r w:rsidR="00887843" w:rsidRPr="00D24816">
        <w:rPr>
          <w:rFonts w:ascii="Times New Roman" w:hAnsi="Times New Roman" w:cs="Times New Roman"/>
          <w:sz w:val="24"/>
          <w:szCs w:val="24"/>
        </w:rPr>
        <w:t xml:space="preserve"> до </w:t>
      </w:r>
      <w:r w:rsidR="001C64E0" w:rsidRPr="00D24816">
        <w:rPr>
          <w:rFonts w:ascii="Times New Roman" w:hAnsi="Times New Roman" w:cs="Times New Roman"/>
          <w:sz w:val="24"/>
          <w:szCs w:val="24"/>
        </w:rPr>
        <w:t>«2</w:t>
      </w:r>
      <w:r w:rsidR="009B26AC">
        <w:rPr>
          <w:rFonts w:ascii="Times New Roman" w:hAnsi="Times New Roman" w:cs="Times New Roman"/>
          <w:sz w:val="24"/>
          <w:szCs w:val="24"/>
        </w:rPr>
        <w:t>7</w:t>
      </w:r>
      <w:r w:rsidR="00EE44B3" w:rsidRPr="00D24816">
        <w:rPr>
          <w:rFonts w:ascii="Times New Roman" w:hAnsi="Times New Roman" w:cs="Times New Roman"/>
          <w:sz w:val="24"/>
          <w:szCs w:val="24"/>
        </w:rPr>
        <w:t xml:space="preserve">» </w:t>
      </w:r>
      <w:r w:rsidR="00F10D1A" w:rsidRPr="00D24816">
        <w:rPr>
          <w:rFonts w:ascii="Times New Roman" w:hAnsi="Times New Roman" w:cs="Times New Roman"/>
          <w:sz w:val="24"/>
          <w:szCs w:val="24"/>
        </w:rPr>
        <w:t>февраля</w:t>
      </w:r>
      <w:r w:rsidR="00EE44B3" w:rsidRPr="00D24816">
        <w:rPr>
          <w:rFonts w:ascii="Times New Roman" w:hAnsi="Times New Roman" w:cs="Times New Roman"/>
          <w:sz w:val="24"/>
          <w:szCs w:val="24"/>
        </w:rPr>
        <w:t xml:space="preserve"> 202</w:t>
      </w:r>
      <w:r w:rsidR="009B26AC">
        <w:rPr>
          <w:rFonts w:ascii="Times New Roman" w:hAnsi="Times New Roman" w:cs="Times New Roman"/>
          <w:sz w:val="24"/>
          <w:szCs w:val="24"/>
        </w:rPr>
        <w:t>5</w:t>
      </w:r>
      <w:r w:rsidR="00887843" w:rsidRPr="00D24816">
        <w:rPr>
          <w:rFonts w:ascii="Times New Roman" w:hAnsi="Times New Roman" w:cs="Times New Roman"/>
          <w:sz w:val="24"/>
          <w:szCs w:val="24"/>
        </w:rPr>
        <w:t xml:space="preserve"> года (включительно).  </w:t>
      </w:r>
    </w:p>
    <w:p w14:paraId="39FE17B0"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2.3. В случае изменения сроков или условий проведения Акции участники Акции будут уведомлены путем публичного уведомления в виде размещения сообщения на Сайте: </w:t>
      </w:r>
      <w:hyperlink r:id="rId12" w:tooltip="http://www.tcdekorator.ru" w:history="1">
        <w:r>
          <w:rPr>
            <w:rStyle w:val="af8"/>
            <w:rFonts w:ascii="Times New Roman" w:eastAsia="Times New Roman" w:hAnsi="Times New Roman" w:cs="Times New Roman"/>
            <w:color w:val="000000" w:themeColor="text1"/>
            <w:sz w:val="24"/>
            <w:szCs w:val="24"/>
            <w:lang w:eastAsia="ru-RU"/>
          </w:rPr>
          <w:t>tcdekorator.ru</w:t>
        </w:r>
      </w:hyperlink>
    </w:p>
    <w:p w14:paraId="63DF8078"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 </w:t>
      </w:r>
    </w:p>
    <w:p w14:paraId="10506B04"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3. ПРИЗОВОЙ ФОНД АКЦИИ </w:t>
      </w:r>
    </w:p>
    <w:p w14:paraId="78262FBF" w14:textId="77777777" w:rsidR="00FE73E3" w:rsidRDefault="00887843">
      <w:pPr>
        <w:spacing w:after="0"/>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3.1. Призовой фонд Акци</w:t>
      </w:r>
      <w:r w:rsidR="00555A40">
        <w:rPr>
          <w:rFonts w:ascii="Times New Roman" w:hAnsi="Times New Roman" w:cs="Times New Roman"/>
          <w:color w:val="000000" w:themeColor="text1"/>
          <w:sz w:val="24"/>
          <w:szCs w:val="24"/>
        </w:rPr>
        <w:t xml:space="preserve">и состоит из следующих </w:t>
      </w:r>
      <w:r w:rsidR="0071386C" w:rsidRPr="00AB2153">
        <w:rPr>
          <w:rFonts w:ascii="Times New Roman" w:hAnsi="Times New Roman" w:cs="Times New Roman"/>
          <w:sz w:val="24"/>
          <w:szCs w:val="24"/>
        </w:rPr>
        <w:t>Призов:</w:t>
      </w:r>
    </w:p>
    <w:p w14:paraId="6C02B489" w14:textId="77777777" w:rsidR="0071386C" w:rsidRPr="00AB2153" w:rsidRDefault="0071386C">
      <w:pPr>
        <w:spacing w:after="0"/>
        <w:jc w:val="both"/>
        <w:rPr>
          <w:rFonts w:ascii="Times New Roman" w:hAnsi="Times New Roman" w:cs="Times New Roman"/>
          <w:sz w:val="24"/>
          <w:szCs w:val="24"/>
        </w:rPr>
      </w:pPr>
      <w:r w:rsidRPr="00AB2153">
        <w:rPr>
          <w:rFonts w:ascii="Times New Roman" w:hAnsi="Times New Roman" w:cs="Times New Roman"/>
          <w:sz w:val="24"/>
          <w:szCs w:val="24"/>
        </w:rPr>
        <w:t xml:space="preserve">- </w:t>
      </w:r>
      <w:r w:rsidR="0086637A">
        <w:rPr>
          <w:rFonts w:ascii="Times New Roman" w:hAnsi="Times New Roman" w:cs="Times New Roman"/>
          <w:sz w:val="24"/>
          <w:szCs w:val="24"/>
        </w:rPr>
        <w:t>Предметы д</w:t>
      </w:r>
      <w:r w:rsidR="004B7608">
        <w:rPr>
          <w:rFonts w:ascii="Times New Roman" w:hAnsi="Times New Roman" w:cs="Times New Roman"/>
          <w:sz w:val="24"/>
          <w:szCs w:val="24"/>
        </w:rPr>
        <w:t>екор</w:t>
      </w:r>
      <w:r w:rsidR="0086637A">
        <w:rPr>
          <w:rFonts w:ascii="Times New Roman" w:hAnsi="Times New Roman" w:cs="Times New Roman"/>
          <w:sz w:val="24"/>
          <w:szCs w:val="24"/>
        </w:rPr>
        <w:t>а</w:t>
      </w:r>
      <w:r w:rsidR="004B7608">
        <w:rPr>
          <w:rFonts w:ascii="Times New Roman" w:hAnsi="Times New Roman" w:cs="Times New Roman"/>
          <w:sz w:val="24"/>
          <w:szCs w:val="24"/>
        </w:rPr>
        <w:t xml:space="preserve"> для дома</w:t>
      </w:r>
      <w:r w:rsidR="00425CC6" w:rsidRPr="00AB2153">
        <w:rPr>
          <w:rFonts w:ascii="Times New Roman" w:hAnsi="Times New Roman" w:cs="Times New Roman"/>
          <w:sz w:val="24"/>
          <w:szCs w:val="24"/>
        </w:rPr>
        <w:t>;</w:t>
      </w:r>
    </w:p>
    <w:p w14:paraId="3ED4D93D" w14:textId="77777777" w:rsidR="00425CC6" w:rsidRPr="00AB2153" w:rsidRDefault="00425CC6">
      <w:pPr>
        <w:spacing w:after="0"/>
        <w:jc w:val="both"/>
        <w:rPr>
          <w:rFonts w:ascii="Times New Roman" w:hAnsi="Times New Roman" w:cs="Times New Roman"/>
          <w:sz w:val="24"/>
          <w:szCs w:val="24"/>
        </w:rPr>
      </w:pPr>
      <w:r w:rsidRPr="00AB2153">
        <w:rPr>
          <w:rFonts w:ascii="Times New Roman" w:hAnsi="Times New Roman" w:cs="Times New Roman"/>
          <w:sz w:val="24"/>
          <w:szCs w:val="24"/>
        </w:rPr>
        <w:t>- Бытовая техника.</w:t>
      </w:r>
    </w:p>
    <w:p w14:paraId="069EE18A" w14:textId="77777777" w:rsidR="00555A40" w:rsidRDefault="00555A40">
      <w:pPr>
        <w:spacing w:after="0"/>
        <w:jc w:val="both"/>
        <w:rPr>
          <w:rFonts w:ascii="Times New Roman" w:hAnsi="Times New Roman" w:cs="Times New Roman"/>
          <w:color w:val="000000"/>
          <w:sz w:val="24"/>
          <w:szCs w:val="24"/>
        </w:rPr>
      </w:pPr>
    </w:p>
    <w:p w14:paraId="183F1F96" w14:textId="0D78173B" w:rsidR="00FE73E3" w:rsidRPr="00D24816" w:rsidRDefault="00887843">
      <w:pPr>
        <w:spacing w:after="0"/>
        <w:jc w:val="both"/>
        <w:rPr>
          <w:rFonts w:ascii="Times New Roman" w:hAnsi="Times New Roman" w:cs="Times New Roman"/>
          <w:sz w:val="24"/>
          <w:szCs w:val="24"/>
        </w:rPr>
      </w:pPr>
      <w:r w:rsidRPr="00D24816">
        <w:rPr>
          <w:rFonts w:ascii="Times New Roman" w:hAnsi="Times New Roman" w:cs="Times New Roman"/>
          <w:sz w:val="24"/>
          <w:szCs w:val="24"/>
        </w:rPr>
        <w:t>3.1.</w:t>
      </w:r>
      <w:r w:rsidR="00555A40" w:rsidRPr="00D24816">
        <w:rPr>
          <w:rFonts w:ascii="Times New Roman" w:hAnsi="Times New Roman" w:cs="Times New Roman"/>
          <w:sz w:val="24"/>
          <w:szCs w:val="24"/>
        </w:rPr>
        <w:t>1. Главный П</w:t>
      </w:r>
      <w:r w:rsidR="005B7714" w:rsidRPr="00D24816">
        <w:rPr>
          <w:rFonts w:ascii="Times New Roman" w:hAnsi="Times New Roman" w:cs="Times New Roman"/>
          <w:sz w:val="24"/>
          <w:szCs w:val="24"/>
        </w:rPr>
        <w:t>риз розыгрыша, проводимого 2</w:t>
      </w:r>
      <w:r w:rsidR="009B26AC">
        <w:rPr>
          <w:rFonts w:ascii="Times New Roman" w:hAnsi="Times New Roman" w:cs="Times New Roman"/>
          <w:sz w:val="24"/>
          <w:szCs w:val="24"/>
        </w:rPr>
        <w:t>5</w:t>
      </w:r>
      <w:r w:rsidR="005B7714" w:rsidRPr="00D24816">
        <w:rPr>
          <w:rFonts w:ascii="Times New Roman" w:hAnsi="Times New Roman" w:cs="Times New Roman"/>
          <w:sz w:val="24"/>
          <w:szCs w:val="24"/>
        </w:rPr>
        <w:t>.0</w:t>
      </w:r>
      <w:r w:rsidR="00AE418B" w:rsidRPr="00D24816">
        <w:rPr>
          <w:rFonts w:ascii="Times New Roman" w:hAnsi="Times New Roman" w:cs="Times New Roman"/>
          <w:sz w:val="24"/>
          <w:szCs w:val="24"/>
        </w:rPr>
        <w:t>1</w:t>
      </w:r>
      <w:r w:rsidR="005B7714" w:rsidRPr="00D24816">
        <w:rPr>
          <w:rFonts w:ascii="Times New Roman" w:hAnsi="Times New Roman" w:cs="Times New Roman"/>
          <w:sz w:val="24"/>
          <w:szCs w:val="24"/>
        </w:rPr>
        <w:t>.202</w:t>
      </w:r>
      <w:r w:rsidR="009B26AC">
        <w:rPr>
          <w:rFonts w:ascii="Times New Roman" w:hAnsi="Times New Roman" w:cs="Times New Roman"/>
          <w:sz w:val="24"/>
          <w:szCs w:val="24"/>
        </w:rPr>
        <w:t>5</w:t>
      </w:r>
      <w:r w:rsidR="005B7714" w:rsidRPr="00D24816">
        <w:rPr>
          <w:rFonts w:ascii="Times New Roman" w:hAnsi="Times New Roman" w:cs="Times New Roman"/>
          <w:sz w:val="24"/>
          <w:szCs w:val="24"/>
        </w:rPr>
        <w:t xml:space="preserve"> г.: - </w:t>
      </w:r>
      <w:r w:rsidR="00AE418B" w:rsidRPr="00D24816">
        <w:rPr>
          <w:rFonts w:ascii="Times New Roman" w:hAnsi="Times New Roman" w:cs="Times New Roman"/>
          <w:sz w:val="24"/>
          <w:szCs w:val="24"/>
        </w:rPr>
        <w:t>Сертификат</w:t>
      </w:r>
      <w:r w:rsidR="005B7714" w:rsidRPr="00D24816">
        <w:rPr>
          <w:rFonts w:ascii="Times New Roman" w:hAnsi="Times New Roman" w:cs="Times New Roman"/>
          <w:sz w:val="24"/>
          <w:szCs w:val="24"/>
        </w:rPr>
        <w:t xml:space="preserve"> с номиналом на </w:t>
      </w:r>
      <w:r w:rsidR="00DA3406" w:rsidRPr="00D24816">
        <w:rPr>
          <w:rFonts w:ascii="Times New Roman" w:hAnsi="Times New Roman" w:cs="Times New Roman"/>
          <w:sz w:val="24"/>
          <w:szCs w:val="24"/>
        </w:rPr>
        <w:t>300 000</w:t>
      </w:r>
      <w:r w:rsidRPr="00D24816">
        <w:rPr>
          <w:rFonts w:ascii="Times New Roman" w:hAnsi="Times New Roman" w:cs="Times New Roman"/>
          <w:sz w:val="24"/>
          <w:szCs w:val="24"/>
        </w:rPr>
        <w:t xml:space="preserve"> рублей</w:t>
      </w:r>
      <w:r w:rsidR="00023908">
        <w:rPr>
          <w:rFonts w:ascii="Times New Roman" w:hAnsi="Times New Roman" w:cs="Times New Roman"/>
          <w:sz w:val="24"/>
          <w:szCs w:val="24"/>
        </w:rPr>
        <w:t>.</w:t>
      </w:r>
    </w:p>
    <w:p w14:paraId="74F421EF" w14:textId="77777777" w:rsidR="00FE73E3" w:rsidRDefault="00FE73E3">
      <w:pPr>
        <w:spacing w:after="0" w:line="240" w:lineRule="auto"/>
        <w:jc w:val="both"/>
        <w:rPr>
          <w:rFonts w:ascii="Times New Roman" w:eastAsia="Times New Roman" w:hAnsi="Times New Roman" w:cs="Times New Roman"/>
          <w:color w:val="000000"/>
          <w:sz w:val="24"/>
          <w:szCs w:val="24"/>
          <w:lang w:eastAsia="ru-RU"/>
        </w:rPr>
      </w:pPr>
    </w:p>
    <w:p w14:paraId="54C6C748"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4. ПРАВИЛА ПРОВЕДЕНИЯ АКЦИИ </w:t>
      </w:r>
    </w:p>
    <w:p w14:paraId="68D7FFED"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4.1. Задачей проводимой Акции является стимулирование продаж, привлечение потенциальных покупателей и поддержание положительного имиджа Центра ремонта и мебели «Декоратор». Право на участие в Акции не связано с внесением платы за участие в ней, призовой фонд формируется Организатором Акции. </w:t>
      </w:r>
    </w:p>
    <w:p w14:paraId="41822115" w14:textId="532DE351"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4.2. Центр ремонта и мебели «Декоратор» проводит Акцию среди</w:t>
      </w:r>
      <w:r w:rsidR="005B7714">
        <w:rPr>
          <w:rFonts w:ascii="Times New Roman" w:eastAsia="Times New Roman" w:hAnsi="Times New Roman" w:cs="Times New Roman"/>
          <w:color w:val="000000" w:themeColor="text1"/>
          <w:sz w:val="24"/>
          <w:szCs w:val="24"/>
          <w:lang w:eastAsia="ru-RU"/>
        </w:rPr>
        <w:t xml:space="preserve"> покупателей в период </w:t>
      </w:r>
      <w:r w:rsidR="001C64E0">
        <w:rPr>
          <w:rFonts w:ascii="Times New Roman" w:eastAsia="Times New Roman" w:hAnsi="Times New Roman" w:cs="Times New Roman"/>
          <w:color w:val="000000" w:themeColor="text1"/>
          <w:sz w:val="24"/>
          <w:szCs w:val="24"/>
          <w:lang w:eastAsia="ru-RU"/>
        </w:rPr>
        <w:t xml:space="preserve">с 10:00 </w:t>
      </w:r>
      <w:r w:rsidR="00D24816">
        <w:rPr>
          <w:rFonts w:ascii="Times New Roman" w:eastAsia="Times New Roman" w:hAnsi="Times New Roman" w:cs="Times New Roman"/>
          <w:color w:val="000000" w:themeColor="text1"/>
          <w:sz w:val="24"/>
          <w:szCs w:val="24"/>
          <w:lang w:eastAsia="ru-RU"/>
        </w:rPr>
        <w:t xml:space="preserve">по московскому времени </w:t>
      </w:r>
      <w:r w:rsidR="001C64E0">
        <w:rPr>
          <w:rFonts w:ascii="Times New Roman" w:eastAsia="Times New Roman" w:hAnsi="Times New Roman" w:cs="Times New Roman"/>
          <w:color w:val="000000" w:themeColor="text1"/>
          <w:sz w:val="24"/>
          <w:szCs w:val="24"/>
          <w:lang w:eastAsia="ru-RU"/>
        </w:rPr>
        <w:t xml:space="preserve">1 </w:t>
      </w:r>
      <w:r w:rsidR="00AE418B">
        <w:rPr>
          <w:rFonts w:ascii="Times New Roman" w:eastAsia="Times New Roman" w:hAnsi="Times New Roman" w:cs="Times New Roman"/>
          <w:color w:val="000000" w:themeColor="text1"/>
          <w:sz w:val="24"/>
          <w:szCs w:val="24"/>
          <w:lang w:eastAsia="ru-RU"/>
        </w:rPr>
        <w:t>октября</w:t>
      </w:r>
      <w:r w:rsidR="001C64E0">
        <w:rPr>
          <w:rFonts w:ascii="Times New Roman" w:eastAsia="Times New Roman" w:hAnsi="Times New Roman" w:cs="Times New Roman"/>
          <w:color w:val="000000" w:themeColor="text1"/>
          <w:sz w:val="24"/>
          <w:szCs w:val="24"/>
          <w:lang w:eastAsia="ru-RU"/>
        </w:rPr>
        <w:t xml:space="preserve"> 202</w:t>
      </w:r>
      <w:r w:rsidR="009B26AC">
        <w:rPr>
          <w:rFonts w:ascii="Times New Roman" w:eastAsia="Times New Roman" w:hAnsi="Times New Roman" w:cs="Times New Roman"/>
          <w:color w:val="000000" w:themeColor="text1"/>
          <w:sz w:val="24"/>
          <w:szCs w:val="24"/>
          <w:lang w:eastAsia="ru-RU"/>
        </w:rPr>
        <w:t>4</w:t>
      </w:r>
      <w:r w:rsidR="001C64E0">
        <w:rPr>
          <w:rFonts w:ascii="Times New Roman" w:eastAsia="Times New Roman" w:hAnsi="Times New Roman" w:cs="Times New Roman"/>
          <w:color w:val="000000" w:themeColor="text1"/>
          <w:sz w:val="24"/>
          <w:szCs w:val="24"/>
          <w:lang w:eastAsia="ru-RU"/>
        </w:rPr>
        <w:t xml:space="preserve"> года по 12</w:t>
      </w:r>
      <w:r w:rsidR="005B7714">
        <w:rPr>
          <w:rFonts w:ascii="Times New Roman" w:eastAsia="Times New Roman" w:hAnsi="Times New Roman" w:cs="Times New Roman"/>
          <w:color w:val="000000" w:themeColor="text1"/>
          <w:sz w:val="24"/>
          <w:szCs w:val="24"/>
          <w:lang w:eastAsia="ru-RU"/>
        </w:rPr>
        <w:t xml:space="preserve">:00 </w:t>
      </w:r>
      <w:r w:rsidR="00D24816">
        <w:rPr>
          <w:rFonts w:ascii="Times New Roman" w:eastAsia="Times New Roman" w:hAnsi="Times New Roman" w:cs="Times New Roman"/>
          <w:color w:val="000000" w:themeColor="text1"/>
          <w:sz w:val="24"/>
          <w:szCs w:val="24"/>
          <w:lang w:eastAsia="ru-RU"/>
        </w:rPr>
        <w:t xml:space="preserve">по московскому времени </w:t>
      </w:r>
      <w:r w:rsidR="005B7714">
        <w:rPr>
          <w:rFonts w:ascii="Times New Roman" w:eastAsia="Times New Roman" w:hAnsi="Times New Roman" w:cs="Times New Roman"/>
          <w:color w:val="000000" w:themeColor="text1"/>
          <w:sz w:val="24"/>
          <w:szCs w:val="24"/>
          <w:lang w:eastAsia="ru-RU"/>
        </w:rPr>
        <w:t>2</w:t>
      </w:r>
      <w:r w:rsidR="009B26AC">
        <w:rPr>
          <w:rFonts w:ascii="Times New Roman" w:eastAsia="Times New Roman" w:hAnsi="Times New Roman" w:cs="Times New Roman"/>
          <w:color w:val="000000" w:themeColor="text1"/>
          <w:sz w:val="24"/>
          <w:szCs w:val="24"/>
          <w:lang w:eastAsia="ru-RU"/>
        </w:rPr>
        <w:t>5</w:t>
      </w:r>
      <w:r w:rsidR="005B7714">
        <w:rPr>
          <w:rFonts w:ascii="Times New Roman" w:eastAsia="Times New Roman" w:hAnsi="Times New Roman" w:cs="Times New Roman"/>
          <w:color w:val="000000" w:themeColor="text1"/>
          <w:sz w:val="24"/>
          <w:szCs w:val="24"/>
          <w:lang w:eastAsia="ru-RU"/>
        </w:rPr>
        <w:t xml:space="preserve"> </w:t>
      </w:r>
      <w:r w:rsidR="00AE418B">
        <w:rPr>
          <w:rFonts w:ascii="Times New Roman" w:eastAsia="Times New Roman" w:hAnsi="Times New Roman" w:cs="Times New Roman"/>
          <w:color w:val="000000" w:themeColor="text1"/>
          <w:sz w:val="24"/>
          <w:szCs w:val="24"/>
          <w:lang w:eastAsia="ru-RU"/>
        </w:rPr>
        <w:t>января</w:t>
      </w:r>
      <w:r w:rsidR="005B7714">
        <w:rPr>
          <w:rFonts w:ascii="Times New Roman" w:eastAsia="Times New Roman" w:hAnsi="Times New Roman" w:cs="Times New Roman"/>
          <w:color w:val="000000" w:themeColor="text1"/>
          <w:sz w:val="24"/>
          <w:szCs w:val="24"/>
          <w:lang w:eastAsia="ru-RU"/>
        </w:rPr>
        <w:t xml:space="preserve"> 202</w:t>
      </w:r>
      <w:r w:rsidR="009B26AC">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 года. </w:t>
      </w:r>
    </w:p>
    <w:p w14:paraId="383BF161" w14:textId="6C8B86F6" w:rsidR="00FE73E3" w:rsidRDefault="00887843">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4.3. Для принятия участия в Акции покупателю необходимо: совершить покупку в магазине-участнике Центра ремонта и мебели </w:t>
      </w:r>
      <w:r w:rsidR="00EE44B3">
        <w:rPr>
          <w:rFonts w:ascii="Times New Roman" w:eastAsia="Times New Roman" w:hAnsi="Times New Roman" w:cs="Times New Roman"/>
          <w:color w:val="000000" w:themeColor="text1"/>
          <w:sz w:val="24"/>
          <w:szCs w:val="24"/>
          <w:lang w:eastAsia="ru-RU"/>
        </w:rPr>
        <w:t xml:space="preserve">«Декоратор» на сумму не менее </w:t>
      </w:r>
      <w:r w:rsidR="00DA3406" w:rsidRPr="00D24816">
        <w:rPr>
          <w:rFonts w:ascii="Times New Roman" w:eastAsia="Times New Roman" w:hAnsi="Times New Roman" w:cs="Times New Roman"/>
          <w:sz w:val="24"/>
          <w:szCs w:val="24"/>
          <w:lang w:eastAsia="ru-RU"/>
        </w:rPr>
        <w:t>20 000</w:t>
      </w:r>
      <w:r w:rsidRPr="00D24816">
        <w:rPr>
          <w:rFonts w:ascii="Times New Roman" w:eastAsia="Times New Roman" w:hAnsi="Times New Roman" w:cs="Times New Roman"/>
          <w:sz w:val="24"/>
          <w:szCs w:val="24"/>
          <w:lang w:eastAsia="ru-RU"/>
        </w:rPr>
        <w:t xml:space="preserve"> рублей</w:t>
      </w:r>
      <w:r w:rsidR="00EE44B3" w:rsidRPr="00D24816">
        <w:rPr>
          <w:rFonts w:ascii="Times New Roman" w:eastAsia="Times New Roman" w:hAnsi="Times New Roman" w:cs="Times New Roman"/>
          <w:sz w:val="24"/>
          <w:szCs w:val="24"/>
          <w:lang w:eastAsia="ru-RU"/>
        </w:rPr>
        <w:t xml:space="preserve">. На каждые </w:t>
      </w:r>
      <w:r w:rsidR="00DA3406" w:rsidRPr="00D24816">
        <w:rPr>
          <w:rFonts w:ascii="Times New Roman" w:eastAsia="Times New Roman" w:hAnsi="Times New Roman" w:cs="Times New Roman"/>
          <w:sz w:val="24"/>
          <w:szCs w:val="24"/>
          <w:lang w:eastAsia="ru-RU"/>
        </w:rPr>
        <w:t>20 000</w:t>
      </w:r>
      <w:r w:rsidRPr="00D24816">
        <w:rPr>
          <w:rFonts w:ascii="Times New Roman" w:eastAsia="Times New Roman" w:hAnsi="Times New Roman" w:cs="Times New Roman"/>
          <w:sz w:val="24"/>
          <w:szCs w:val="24"/>
          <w:lang w:eastAsia="ru-RU"/>
        </w:rPr>
        <w:t xml:space="preserve"> руб. </w:t>
      </w:r>
      <w:r>
        <w:rPr>
          <w:rFonts w:ascii="Times New Roman" w:eastAsia="Times New Roman" w:hAnsi="Times New Roman" w:cs="Times New Roman"/>
          <w:color w:val="000000" w:themeColor="text1"/>
          <w:sz w:val="24"/>
          <w:szCs w:val="24"/>
          <w:lang w:eastAsia="ru-RU"/>
        </w:rPr>
        <w:t xml:space="preserve">в чеке (договоре) выдается один купон, </w:t>
      </w:r>
      <w:r w:rsidRPr="004C7D9B">
        <w:rPr>
          <w:rFonts w:ascii="Times New Roman" w:eastAsia="Times New Roman" w:hAnsi="Times New Roman" w:cs="Times New Roman"/>
          <w:color w:val="000000" w:themeColor="text1"/>
          <w:sz w:val="24"/>
          <w:szCs w:val="24"/>
          <w:u w:val="single"/>
          <w:lang w:eastAsia="ru-RU"/>
        </w:rPr>
        <w:t xml:space="preserve">но не более десяти купонов по одному чеку (договору). </w:t>
      </w:r>
      <w:r>
        <w:rPr>
          <w:rFonts w:ascii="Times New Roman" w:eastAsia="Times New Roman" w:hAnsi="Times New Roman" w:cs="Times New Roman"/>
          <w:color w:val="000000" w:themeColor="text1"/>
          <w:sz w:val="24"/>
          <w:szCs w:val="24"/>
          <w:lang w:eastAsia="ru-RU"/>
        </w:rPr>
        <w:t xml:space="preserve">Чеки суммируются. </w:t>
      </w:r>
    </w:p>
    <w:p w14:paraId="34E04DA0" w14:textId="77777777" w:rsidR="002768D2" w:rsidRPr="002768D2" w:rsidRDefault="002768D2" w:rsidP="002768D2">
      <w:pPr>
        <w:spacing w:after="0" w:line="240" w:lineRule="auto"/>
        <w:ind w:firstLine="284"/>
        <w:jc w:val="both"/>
        <w:rPr>
          <w:rFonts w:ascii="Times New Roman" w:eastAsia="Times New Roman" w:hAnsi="Times New Roman" w:cs="Times New Roman"/>
          <w:sz w:val="24"/>
          <w:szCs w:val="24"/>
          <w:lang w:eastAsia="ru-RU"/>
        </w:rPr>
      </w:pPr>
      <w:r w:rsidRPr="002768D2">
        <w:rPr>
          <w:rFonts w:ascii="Times New Roman" w:eastAsia="Times New Roman" w:hAnsi="Times New Roman" w:cs="Times New Roman"/>
          <w:sz w:val="24"/>
          <w:szCs w:val="24"/>
          <w:lang w:eastAsia="ru-RU"/>
        </w:rPr>
        <w:t>Для участия в акции участник должен:</w:t>
      </w:r>
    </w:p>
    <w:p w14:paraId="6EA7EC67" w14:textId="1912EEA1" w:rsidR="00FE73E3" w:rsidRDefault="002768D2" w:rsidP="002768D2">
      <w:pPr>
        <w:spacing w:after="0" w:line="240" w:lineRule="auto"/>
        <w:ind w:firstLine="284"/>
        <w:jc w:val="both"/>
        <w:rPr>
          <w:rFonts w:ascii="Times New Roman" w:eastAsia="Times New Roman" w:hAnsi="Times New Roman" w:cs="Times New Roman"/>
          <w:color w:val="000000"/>
          <w:sz w:val="24"/>
          <w:szCs w:val="24"/>
          <w:lang w:eastAsia="ru-RU"/>
        </w:rPr>
      </w:pPr>
      <w:r w:rsidRPr="002768D2">
        <w:rPr>
          <w:rFonts w:ascii="Times New Roman" w:eastAsia="Times New Roman" w:hAnsi="Times New Roman" w:cs="Times New Roman"/>
          <w:sz w:val="24"/>
          <w:szCs w:val="24"/>
          <w:lang w:eastAsia="ru-RU"/>
        </w:rPr>
        <w:t xml:space="preserve">- непосредственно </w:t>
      </w:r>
      <w:r>
        <w:rPr>
          <w:rFonts w:ascii="Times New Roman" w:eastAsia="Times New Roman" w:hAnsi="Times New Roman" w:cs="Times New Roman"/>
          <w:color w:val="000000"/>
          <w:sz w:val="24"/>
          <w:szCs w:val="24"/>
          <w:lang w:eastAsia="ru-RU"/>
        </w:rPr>
        <w:t>п</w:t>
      </w:r>
      <w:r w:rsidR="00887843">
        <w:rPr>
          <w:rFonts w:ascii="Times New Roman" w:eastAsia="Times New Roman" w:hAnsi="Times New Roman" w:cs="Times New Roman"/>
          <w:color w:val="000000" w:themeColor="text1"/>
          <w:sz w:val="24"/>
          <w:szCs w:val="24"/>
          <w:lang w:eastAsia="ru-RU"/>
        </w:rPr>
        <w:t>осле совершени</w:t>
      </w:r>
      <w:r w:rsidR="005B7714">
        <w:rPr>
          <w:rFonts w:ascii="Times New Roman" w:eastAsia="Times New Roman" w:hAnsi="Times New Roman" w:cs="Times New Roman"/>
          <w:color w:val="000000" w:themeColor="text1"/>
          <w:sz w:val="24"/>
          <w:szCs w:val="24"/>
          <w:lang w:eastAsia="ru-RU"/>
        </w:rPr>
        <w:t xml:space="preserve">я покупки обратиться на </w:t>
      </w:r>
      <w:r w:rsidR="00EE44B3">
        <w:rPr>
          <w:rFonts w:ascii="Times New Roman" w:eastAsia="Times New Roman" w:hAnsi="Times New Roman" w:cs="Times New Roman"/>
          <w:color w:val="000000" w:themeColor="text1"/>
          <w:sz w:val="24"/>
          <w:szCs w:val="24"/>
          <w:lang w:eastAsia="ru-RU"/>
        </w:rPr>
        <w:t>стойку информации, расположенную</w:t>
      </w:r>
      <w:r w:rsidR="00887843">
        <w:rPr>
          <w:rFonts w:ascii="Times New Roman" w:eastAsia="Times New Roman" w:hAnsi="Times New Roman" w:cs="Times New Roman"/>
          <w:color w:val="000000" w:themeColor="text1"/>
          <w:sz w:val="24"/>
          <w:szCs w:val="24"/>
          <w:lang w:eastAsia="ru-RU"/>
        </w:rPr>
        <w:t xml:space="preserve"> на </w:t>
      </w:r>
      <w:r w:rsidR="00EE44B3">
        <w:rPr>
          <w:rFonts w:ascii="Times New Roman" w:eastAsia="Times New Roman" w:hAnsi="Times New Roman" w:cs="Times New Roman"/>
          <w:color w:val="000000" w:themeColor="text1"/>
          <w:sz w:val="24"/>
          <w:szCs w:val="24"/>
          <w:lang w:eastAsia="ru-RU"/>
        </w:rPr>
        <w:t>1</w:t>
      </w:r>
      <w:r w:rsidR="00887843">
        <w:rPr>
          <w:rFonts w:ascii="Times New Roman" w:eastAsia="Times New Roman" w:hAnsi="Times New Roman" w:cs="Times New Roman"/>
          <w:color w:val="000000" w:themeColor="text1"/>
          <w:sz w:val="24"/>
          <w:szCs w:val="24"/>
          <w:lang w:eastAsia="ru-RU"/>
        </w:rPr>
        <w:t xml:space="preserve"> этаже.</w:t>
      </w:r>
    </w:p>
    <w:p w14:paraId="3B252746"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 Предоставить кассовый или товарный чек</w:t>
      </w:r>
      <w:proofErr w:type="gramStart"/>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и) на покупку. </w:t>
      </w:r>
    </w:p>
    <w:p w14:paraId="1B608C03"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 Получить купон участника Акции, заполнить его полностью.</w:t>
      </w:r>
    </w:p>
    <w:p w14:paraId="61E811ED" w14:textId="5738585B" w:rsidR="00FE73E3" w:rsidRDefault="00887843">
      <w:pPr>
        <w:spacing w:after="0" w:line="240" w:lineRule="auto"/>
        <w:ind w:firstLine="28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Одну часть купона опустить</w:t>
      </w:r>
      <w:r w:rsidR="005B7714">
        <w:rPr>
          <w:rFonts w:ascii="Times New Roman" w:eastAsia="Times New Roman" w:hAnsi="Times New Roman" w:cs="Times New Roman"/>
          <w:color w:val="000000" w:themeColor="text1"/>
          <w:sz w:val="24"/>
          <w:szCs w:val="24"/>
          <w:lang w:eastAsia="ru-RU"/>
        </w:rPr>
        <w:t xml:space="preserve"> в специальный ящик на</w:t>
      </w:r>
      <w:r w:rsidR="001C64E0">
        <w:rPr>
          <w:rFonts w:ascii="Times New Roman" w:eastAsia="Times New Roman" w:hAnsi="Times New Roman" w:cs="Times New Roman"/>
          <w:color w:val="000000" w:themeColor="text1"/>
          <w:sz w:val="24"/>
          <w:szCs w:val="24"/>
          <w:lang w:eastAsia="ru-RU"/>
        </w:rPr>
        <w:t xml:space="preserve"> стойке информации не позднее 12</w:t>
      </w:r>
      <w:r w:rsidR="005B7714">
        <w:rPr>
          <w:rFonts w:ascii="Times New Roman" w:eastAsia="Times New Roman" w:hAnsi="Times New Roman" w:cs="Times New Roman"/>
          <w:color w:val="000000" w:themeColor="text1"/>
          <w:sz w:val="24"/>
          <w:szCs w:val="24"/>
          <w:lang w:eastAsia="ru-RU"/>
        </w:rPr>
        <w:t xml:space="preserve">:00 </w:t>
      </w:r>
      <w:r w:rsidR="002768D2">
        <w:rPr>
          <w:rFonts w:ascii="Times New Roman" w:eastAsia="Times New Roman" w:hAnsi="Times New Roman" w:cs="Times New Roman"/>
          <w:color w:val="000000" w:themeColor="text1"/>
          <w:sz w:val="24"/>
          <w:szCs w:val="24"/>
          <w:lang w:eastAsia="ru-RU"/>
        </w:rPr>
        <w:t xml:space="preserve">по московскому времени </w:t>
      </w:r>
      <w:r w:rsidR="005B7714">
        <w:rPr>
          <w:rFonts w:ascii="Times New Roman" w:eastAsia="Times New Roman" w:hAnsi="Times New Roman" w:cs="Times New Roman"/>
          <w:color w:val="000000" w:themeColor="text1"/>
          <w:sz w:val="24"/>
          <w:szCs w:val="24"/>
          <w:lang w:eastAsia="ru-RU"/>
        </w:rPr>
        <w:t>2</w:t>
      </w:r>
      <w:r w:rsidR="009B26AC">
        <w:rPr>
          <w:rFonts w:ascii="Times New Roman" w:eastAsia="Times New Roman" w:hAnsi="Times New Roman" w:cs="Times New Roman"/>
          <w:color w:val="000000" w:themeColor="text1"/>
          <w:sz w:val="24"/>
          <w:szCs w:val="24"/>
          <w:lang w:eastAsia="ru-RU"/>
        </w:rPr>
        <w:t>5</w:t>
      </w:r>
      <w:r w:rsidR="005B7714">
        <w:rPr>
          <w:rFonts w:ascii="Times New Roman" w:eastAsia="Times New Roman" w:hAnsi="Times New Roman" w:cs="Times New Roman"/>
          <w:color w:val="000000" w:themeColor="text1"/>
          <w:sz w:val="24"/>
          <w:szCs w:val="24"/>
          <w:lang w:eastAsia="ru-RU"/>
        </w:rPr>
        <w:t xml:space="preserve"> </w:t>
      </w:r>
      <w:r w:rsidR="00AE418B">
        <w:rPr>
          <w:rFonts w:ascii="Times New Roman" w:eastAsia="Times New Roman" w:hAnsi="Times New Roman" w:cs="Times New Roman"/>
          <w:color w:val="000000" w:themeColor="text1"/>
          <w:sz w:val="24"/>
          <w:szCs w:val="24"/>
          <w:lang w:eastAsia="ru-RU"/>
        </w:rPr>
        <w:t>января</w:t>
      </w:r>
      <w:r w:rsidR="005B7714">
        <w:rPr>
          <w:rFonts w:ascii="Times New Roman" w:eastAsia="Times New Roman" w:hAnsi="Times New Roman" w:cs="Times New Roman"/>
          <w:color w:val="000000" w:themeColor="text1"/>
          <w:sz w:val="24"/>
          <w:szCs w:val="24"/>
          <w:lang w:eastAsia="ru-RU"/>
        </w:rPr>
        <w:t xml:space="preserve"> 202</w:t>
      </w:r>
      <w:r w:rsidR="009B26AC">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 г., вторую часть с кассовым чеком оставить себе как подтверждение покупки.</w:t>
      </w:r>
    </w:p>
    <w:p w14:paraId="56FDE0F2" w14:textId="77777777" w:rsidR="00BB1323" w:rsidRPr="00456F98" w:rsidRDefault="00BB1323" w:rsidP="00BB1323">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Также можно зарегистрироваться в качестве Участника на сайте</w:t>
      </w:r>
      <w:r w:rsidRPr="00456F98">
        <w:rPr>
          <w:rFonts w:ascii="Times New Roman" w:hAnsi="Times New Roman" w:cs="Times New Roman"/>
          <w:color w:val="000000" w:themeColor="text1"/>
          <w:sz w:val="24"/>
          <w:szCs w:val="24"/>
        </w:rPr>
        <w:t xml:space="preserve"> Акции </w:t>
      </w:r>
      <w:hyperlink r:id="rId13" w:tooltip="http://www.tcdekorator.ru" w:history="1">
        <w:r w:rsidRPr="00456F98">
          <w:rPr>
            <w:rStyle w:val="af8"/>
            <w:rFonts w:ascii="Times New Roman" w:eastAsia="Times New Roman" w:hAnsi="Times New Roman" w:cs="Times New Roman"/>
            <w:color w:val="000000" w:themeColor="text1"/>
            <w:sz w:val="24"/>
            <w:szCs w:val="24"/>
            <w:lang w:eastAsia="ru-RU"/>
          </w:rPr>
          <w:t>tcdekorator.ru</w:t>
        </w:r>
      </w:hyperlink>
      <w:r w:rsidRPr="00456F98">
        <w:rPr>
          <w:rStyle w:val="af8"/>
          <w:rFonts w:ascii="Times New Roman" w:eastAsia="Times New Roman" w:hAnsi="Times New Roman" w:cs="Times New Roman"/>
          <w:color w:val="000000" w:themeColor="text1"/>
          <w:sz w:val="24"/>
          <w:szCs w:val="24"/>
          <w:lang w:eastAsia="ru-RU"/>
        </w:rPr>
        <w:t>.</w:t>
      </w:r>
      <w:r w:rsidRPr="00456F98">
        <w:rPr>
          <w:rFonts w:ascii="Times New Roman" w:eastAsia="Times New Roman" w:hAnsi="Times New Roman" w:cs="Times New Roman"/>
          <w:color w:val="000000" w:themeColor="text1"/>
          <w:sz w:val="24"/>
          <w:szCs w:val="24"/>
          <w:lang w:eastAsia="ru-RU"/>
        </w:rPr>
        <w:t xml:space="preserve"> </w:t>
      </w:r>
    </w:p>
    <w:p w14:paraId="64AB8B9D" w14:textId="77777777" w:rsidR="00BB1323" w:rsidRPr="00456F98" w:rsidRDefault="00BB1323" w:rsidP="00BB1323">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 xml:space="preserve">Для этого необходимо: </w:t>
      </w:r>
    </w:p>
    <w:p w14:paraId="2417EEDD" w14:textId="77777777" w:rsidR="00BB1323" w:rsidRPr="00456F98" w:rsidRDefault="00BB1323" w:rsidP="00BB1323">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 заполнить регистрационную анкету Участника Акции (далее по тексту – «Анкета»);</w:t>
      </w:r>
    </w:p>
    <w:p w14:paraId="45334C2F" w14:textId="77777777" w:rsidR="00BB1323" w:rsidRPr="00456F98" w:rsidRDefault="00BB1323" w:rsidP="00BB1323">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 прикрепить к Анкете цифровое изображение кассового или товарного чека</w:t>
      </w:r>
      <w:proofErr w:type="gramStart"/>
      <w:r w:rsidRPr="00456F98">
        <w:rPr>
          <w:rFonts w:ascii="Times New Roman" w:eastAsia="Times New Roman" w:hAnsi="Times New Roman" w:cs="Times New Roman"/>
          <w:color w:val="000000" w:themeColor="text1"/>
          <w:sz w:val="24"/>
          <w:szCs w:val="24"/>
          <w:lang w:eastAsia="ru-RU"/>
        </w:rPr>
        <w:t xml:space="preserve"> (-</w:t>
      </w:r>
      <w:proofErr w:type="spellStart"/>
      <w:proofErr w:type="gramEnd"/>
      <w:r w:rsidRPr="00456F98">
        <w:rPr>
          <w:rFonts w:ascii="Times New Roman" w:eastAsia="Times New Roman" w:hAnsi="Times New Roman" w:cs="Times New Roman"/>
          <w:color w:val="000000" w:themeColor="text1"/>
          <w:sz w:val="24"/>
          <w:szCs w:val="24"/>
          <w:lang w:eastAsia="ru-RU"/>
        </w:rPr>
        <w:t>ов</w:t>
      </w:r>
      <w:proofErr w:type="spellEnd"/>
      <w:r w:rsidRPr="00456F98">
        <w:rPr>
          <w:rFonts w:ascii="Times New Roman" w:eastAsia="Times New Roman" w:hAnsi="Times New Roman" w:cs="Times New Roman"/>
          <w:color w:val="000000" w:themeColor="text1"/>
          <w:sz w:val="24"/>
          <w:szCs w:val="24"/>
          <w:lang w:eastAsia="ru-RU"/>
        </w:rPr>
        <w:t>) на покупку.</w:t>
      </w:r>
    </w:p>
    <w:p w14:paraId="5BFE6DE1" w14:textId="77777777" w:rsidR="00BB1323" w:rsidRPr="00456F98" w:rsidRDefault="00BB1323" w:rsidP="00BB1323">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Регистрационная анкета включает в себя:</w:t>
      </w:r>
    </w:p>
    <w:p w14:paraId="4ACA4387" w14:textId="77777777" w:rsidR="00BB1323" w:rsidRPr="00456F98" w:rsidRDefault="00BB1323" w:rsidP="00BB1323">
      <w:pPr>
        <w:shd w:val="clear" w:color="auto" w:fill="FFFFFF"/>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 паспортные данные Участника Акции;</w:t>
      </w:r>
    </w:p>
    <w:p w14:paraId="4C8D765F" w14:textId="77777777" w:rsidR="00BB1323" w:rsidRPr="00456F98" w:rsidRDefault="00BB1323" w:rsidP="00BB1323">
      <w:pPr>
        <w:shd w:val="clear" w:color="auto" w:fill="FFFFFF"/>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 контактный телефон (для связи в случае выигрыша).</w:t>
      </w:r>
    </w:p>
    <w:p w14:paraId="6A02FCAA" w14:textId="77777777" w:rsidR="00BB1323" w:rsidRPr="00456F98" w:rsidRDefault="00BB1323" w:rsidP="00BB1323">
      <w:pPr>
        <w:shd w:val="clear" w:color="auto" w:fill="FFFFFF"/>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Организатор формирует электронный и бумажный реестр всех зарегистрированных на сайте</w:t>
      </w:r>
      <w:r w:rsidRPr="00456F98">
        <w:rPr>
          <w:rFonts w:ascii="Times New Roman" w:hAnsi="Times New Roman" w:cs="Times New Roman"/>
          <w:color w:val="000000" w:themeColor="text1"/>
          <w:sz w:val="24"/>
          <w:szCs w:val="24"/>
        </w:rPr>
        <w:t xml:space="preserve"> </w:t>
      </w:r>
      <w:r w:rsidRPr="00456F98">
        <w:rPr>
          <w:rFonts w:ascii="Times New Roman" w:eastAsia="Times New Roman" w:hAnsi="Times New Roman" w:cs="Times New Roman"/>
          <w:color w:val="000000" w:themeColor="text1"/>
          <w:sz w:val="24"/>
          <w:szCs w:val="24"/>
          <w:lang w:eastAsia="ru-RU"/>
        </w:rPr>
        <w:t>участников Акции.</w:t>
      </w:r>
    </w:p>
    <w:p w14:paraId="0FA40404" w14:textId="77777777" w:rsidR="00BB1323" w:rsidRPr="00456F98" w:rsidRDefault="00BB1323" w:rsidP="00BB1323">
      <w:pPr>
        <w:shd w:val="clear" w:color="auto" w:fill="FFFFFF"/>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Организатор не несет ответственность за правильность заполнения участником его персональных и контактных данных на сайте</w:t>
      </w:r>
      <w:r w:rsidRPr="00456F98">
        <w:rPr>
          <w:rFonts w:ascii="Times New Roman" w:hAnsi="Times New Roman" w:cs="Times New Roman"/>
          <w:color w:val="000000" w:themeColor="text1"/>
          <w:sz w:val="24"/>
          <w:szCs w:val="24"/>
        </w:rPr>
        <w:t xml:space="preserve"> </w:t>
      </w:r>
      <w:r w:rsidRPr="00456F98">
        <w:rPr>
          <w:rFonts w:ascii="Times New Roman" w:eastAsia="Times New Roman" w:hAnsi="Times New Roman" w:cs="Times New Roman"/>
          <w:color w:val="000000" w:themeColor="text1"/>
          <w:sz w:val="24"/>
          <w:szCs w:val="24"/>
          <w:lang w:eastAsia="ru-RU"/>
        </w:rPr>
        <w:t>участников Акции.</w:t>
      </w:r>
    </w:p>
    <w:p w14:paraId="223AC367" w14:textId="77777777" w:rsidR="00BB1323" w:rsidRPr="00456F98" w:rsidRDefault="00BB1323" w:rsidP="00BB1323">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На основании данных об Участнике Акции полученных посредством сайта</w:t>
      </w:r>
      <w:r w:rsidRPr="00456F98">
        <w:rPr>
          <w:rFonts w:ascii="Times New Roman" w:hAnsi="Times New Roman" w:cs="Times New Roman"/>
          <w:color w:val="000000" w:themeColor="text1"/>
          <w:sz w:val="24"/>
          <w:szCs w:val="24"/>
        </w:rPr>
        <w:t xml:space="preserve"> Акции </w:t>
      </w:r>
      <w:hyperlink r:id="rId14" w:tooltip="http://www.tcdekorator.ru" w:history="1">
        <w:r w:rsidRPr="00456F98">
          <w:rPr>
            <w:rStyle w:val="af8"/>
            <w:rFonts w:ascii="Times New Roman" w:eastAsia="Times New Roman" w:hAnsi="Times New Roman" w:cs="Times New Roman"/>
            <w:color w:val="000000" w:themeColor="text1"/>
            <w:sz w:val="24"/>
            <w:szCs w:val="24"/>
            <w:lang w:eastAsia="ru-RU"/>
          </w:rPr>
          <w:t>tcdekorator.ru</w:t>
        </w:r>
      </w:hyperlink>
      <w:r w:rsidRPr="00456F98">
        <w:rPr>
          <w:rStyle w:val="af8"/>
          <w:rFonts w:ascii="Times New Roman" w:eastAsia="Times New Roman" w:hAnsi="Times New Roman" w:cs="Times New Roman"/>
          <w:color w:val="000000" w:themeColor="text1"/>
          <w:sz w:val="24"/>
          <w:szCs w:val="24"/>
          <w:lang w:eastAsia="ru-RU"/>
        </w:rPr>
        <w:t>.</w:t>
      </w:r>
      <w:r w:rsidRPr="00456F98">
        <w:rPr>
          <w:rFonts w:ascii="Times New Roman" w:eastAsia="Times New Roman" w:hAnsi="Times New Roman" w:cs="Times New Roman"/>
          <w:color w:val="000000" w:themeColor="text1"/>
          <w:sz w:val="24"/>
          <w:szCs w:val="24"/>
          <w:lang w:eastAsia="ru-RU"/>
        </w:rPr>
        <w:t xml:space="preserve"> сотрудники Организатора Акции собственноручно:</w:t>
      </w:r>
    </w:p>
    <w:p w14:paraId="436717DD" w14:textId="77777777" w:rsidR="00BB1323" w:rsidRPr="00456F98" w:rsidRDefault="00BB1323" w:rsidP="00BB1323">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 заполняют купон Участника Акции;</w:t>
      </w:r>
    </w:p>
    <w:p w14:paraId="650B6422" w14:textId="68E0871C" w:rsidR="00BB1323" w:rsidRPr="00456F98" w:rsidRDefault="00BB1323" w:rsidP="00BB1323">
      <w:pPr>
        <w:shd w:val="clear" w:color="auto" w:fill="FFFFFF"/>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 одну часть купона опускают в специальный ящик на стойк</w:t>
      </w:r>
      <w:r w:rsidR="009B26AC">
        <w:rPr>
          <w:rFonts w:ascii="Times New Roman" w:eastAsia="Times New Roman" w:hAnsi="Times New Roman" w:cs="Times New Roman"/>
          <w:color w:val="000000" w:themeColor="text1"/>
          <w:sz w:val="24"/>
          <w:szCs w:val="24"/>
          <w:lang w:eastAsia="ru-RU"/>
        </w:rPr>
        <w:t>е информации не позднее 12:00 25 января 2025</w:t>
      </w:r>
      <w:r w:rsidRPr="00456F98">
        <w:rPr>
          <w:rFonts w:ascii="Times New Roman" w:eastAsia="Times New Roman" w:hAnsi="Times New Roman" w:cs="Times New Roman"/>
          <w:color w:val="000000" w:themeColor="text1"/>
          <w:sz w:val="24"/>
          <w:szCs w:val="24"/>
          <w:lang w:eastAsia="ru-RU"/>
        </w:rPr>
        <w:t xml:space="preserve"> г., вторую часть с распечаткой кассового чека и Анкеты Участника Акции приобщают к бумажному реестру всех зарегистрированных на сайте</w:t>
      </w:r>
      <w:r w:rsidRPr="00456F98">
        <w:rPr>
          <w:rFonts w:ascii="Times New Roman" w:hAnsi="Times New Roman" w:cs="Times New Roman"/>
          <w:color w:val="000000" w:themeColor="text1"/>
          <w:sz w:val="24"/>
          <w:szCs w:val="24"/>
        </w:rPr>
        <w:t xml:space="preserve"> </w:t>
      </w:r>
      <w:r w:rsidRPr="00456F98">
        <w:rPr>
          <w:rFonts w:ascii="Times New Roman" w:eastAsia="Times New Roman" w:hAnsi="Times New Roman" w:cs="Times New Roman"/>
          <w:color w:val="000000" w:themeColor="text1"/>
          <w:sz w:val="24"/>
          <w:szCs w:val="24"/>
          <w:lang w:eastAsia="ru-RU"/>
        </w:rPr>
        <w:t>участников Акции. При этом в электронной части реестра делается соответствующая отметка об участии купона в Акции, а посредством обратной связи сайта</w:t>
      </w:r>
      <w:r w:rsidRPr="00456F98">
        <w:rPr>
          <w:rFonts w:ascii="Times New Roman" w:hAnsi="Times New Roman" w:cs="Times New Roman"/>
          <w:color w:val="000000" w:themeColor="text1"/>
          <w:sz w:val="24"/>
          <w:szCs w:val="24"/>
        </w:rPr>
        <w:t xml:space="preserve"> Акции </w:t>
      </w:r>
      <w:hyperlink r:id="rId15" w:tooltip="http://www.tcdekorator.ru" w:history="1">
        <w:r w:rsidRPr="00456F98">
          <w:rPr>
            <w:rStyle w:val="af8"/>
            <w:rFonts w:ascii="Times New Roman" w:eastAsia="Times New Roman" w:hAnsi="Times New Roman" w:cs="Times New Roman"/>
            <w:color w:val="000000" w:themeColor="text1"/>
            <w:sz w:val="24"/>
            <w:szCs w:val="24"/>
            <w:lang w:eastAsia="ru-RU"/>
          </w:rPr>
          <w:t>tcdekorator.ru</w:t>
        </w:r>
      </w:hyperlink>
      <w:r w:rsidRPr="00456F98">
        <w:rPr>
          <w:rStyle w:val="af8"/>
          <w:rFonts w:ascii="Times New Roman" w:eastAsia="Times New Roman" w:hAnsi="Times New Roman" w:cs="Times New Roman"/>
          <w:color w:val="000000" w:themeColor="text1"/>
          <w:sz w:val="24"/>
          <w:szCs w:val="24"/>
          <w:lang w:eastAsia="ru-RU"/>
        </w:rPr>
        <w:t>.</w:t>
      </w:r>
      <w:r w:rsidRPr="00456F98">
        <w:rPr>
          <w:rFonts w:ascii="Times New Roman" w:eastAsia="Times New Roman" w:hAnsi="Times New Roman" w:cs="Times New Roman"/>
          <w:color w:val="000000" w:themeColor="text1"/>
          <w:sz w:val="24"/>
          <w:szCs w:val="24"/>
          <w:lang w:eastAsia="ru-RU"/>
        </w:rPr>
        <w:t xml:space="preserve"> осуществляется уведомление Участника Акции.</w:t>
      </w:r>
    </w:p>
    <w:p w14:paraId="010D46F2" w14:textId="77777777" w:rsidR="00BB1323" w:rsidRPr="00456F98" w:rsidRDefault="00BB1323" w:rsidP="00BB1323">
      <w:pPr>
        <w:spacing w:after="0" w:line="240" w:lineRule="auto"/>
        <w:ind w:firstLine="284"/>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Организатор Акции и его персонал не несут ответственность за правильность и достоверность информации, предоставленной Участником Акции.</w:t>
      </w:r>
    </w:p>
    <w:p w14:paraId="1F048BD7" w14:textId="1B62D6E7" w:rsidR="00FE73E3" w:rsidRPr="001C64E0" w:rsidRDefault="005B7714">
      <w:pPr>
        <w:spacing w:after="0" w:line="240" w:lineRule="auto"/>
        <w:ind w:firstLine="284"/>
        <w:jc w:val="both"/>
        <w:rPr>
          <w:rFonts w:ascii="Times New Roman" w:eastAsia="Times New Roman" w:hAnsi="Times New Roman" w:cs="Times New Roman"/>
          <w:sz w:val="24"/>
          <w:szCs w:val="24"/>
          <w:lang w:eastAsia="ru-RU"/>
        </w:rPr>
      </w:pPr>
      <w:proofErr w:type="gramStart"/>
      <w:r w:rsidRPr="00456F98">
        <w:rPr>
          <w:rFonts w:ascii="Times New Roman" w:eastAsia="Times New Roman" w:hAnsi="Times New Roman" w:cs="Times New Roman"/>
          <w:color w:val="000000" w:themeColor="text1"/>
          <w:sz w:val="24"/>
          <w:szCs w:val="24"/>
          <w:lang w:eastAsia="ru-RU"/>
        </w:rPr>
        <w:t>- 2</w:t>
      </w:r>
      <w:r w:rsidR="009B26AC">
        <w:rPr>
          <w:rFonts w:ascii="Times New Roman" w:eastAsia="Times New Roman" w:hAnsi="Times New Roman" w:cs="Times New Roman"/>
          <w:color w:val="000000" w:themeColor="text1"/>
          <w:sz w:val="24"/>
          <w:szCs w:val="24"/>
          <w:lang w:eastAsia="ru-RU"/>
        </w:rPr>
        <w:t>5</w:t>
      </w:r>
      <w:r w:rsidRPr="00456F98">
        <w:rPr>
          <w:rFonts w:ascii="Times New Roman" w:eastAsia="Times New Roman" w:hAnsi="Times New Roman" w:cs="Times New Roman"/>
          <w:color w:val="000000" w:themeColor="text1"/>
          <w:sz w:val="24"/>
          <w:szCs w:val="24"/>
          <w:lang w:eastAsia="ru-RU"/>
        </w:rPr>
        <w:t xml:space="preserve"> </w:t>
      </w:r>
      <w:r w:rsidR="00AE418B" w:rsidRPr="00456F98">
        <w:rPr>
          <w:rFonts w:ascii="Times New Roman" w:eastAsia="Times New Roman" w:hAnsi="Times New Roman" w:cs="Times New Roman"/>
          <w:color w:val="000000" w:themeColor="text1"/>
          <w:sz w:val="24"/>
          <w:szCs w:val="24"/>
          <w:lang w:eastAsia="ru-RU"/>
        </w:rPr>
        <w:t>января</w:t>
      </w:r>
      <w:r w:rsidRPr="00456F98">
        <w:rPr>
          <w:rFonts w:ascii="Times New Roman" w:eastAsia="Times New Roman" w:hAnsi="Times New Roman" w:cs="Times New Roman"/>
          <w:color w:val="000000" w:themeColor="text1"/>
          <w:sz w:val="24"/>
          <w:szCs w:val="24"/>
          <w:lang w:eastAsia="ru-RU"/>
        </w:rPr>
        <w:t xml:space="preserve"> 202</w:t>
      </w:r>
      <w:r w:rsidR="009B26AC">
        <w:rPr>
          <w:rFonts w:ascii="Times New Roman" w:eastAsia="Times New Roman" w:hAnsi="Times New Roman" w:cs="Times New Roman"/>
          <w:color w:val="000000" w:themeColor="text1"/>
          <w:sz w:val="24"/>
          <w:szCs w:val="24"/>
          <w:lang w:eastAsia="ru-RU"/>
        </w:rPr>
        <w:t>5</w:t>
      </w:r>
      <w:r w:rsidR="00D05169" w:rsidRPr="00456F98">
        <w:rPr>
          <w:rFonts w:ascii="Times New Roman" w:eastAsia="Times New Roman" w:hAnsi="Times New Roman" w:cs="Times New Roman"/>
          <w:color w:val="000000" w:themeColor="text1"/>
          <w:sz w:val="24"/>
          <w:szCs w:val="24"/>
          <w:lang w:eastAsia="ru-RU"/>
        </w:rPr>
        <w:t xml:space="preserve"> г. в 14</w:t>
      </w:r>
      <w:r w:rsidR="00887843" w:rsidRPr="00456F98">
        <w:rPr>
          <w:rFonts w:ascii="Times New Roman" w:eastAsia="Times New Roman" w:hAnsi="Times New Roman" w:cs="Times New Roman"/>
          <w:color w:val="000000" w:themeColor="text1"/>
          <w:sz w:val="24"/>
          <w:szCs w:val="24"/>
          <w:lang w:eastAsia="ru-RU"/>
        </w:rPr>
        <w:t xml:space="preserve">:00 </w:t>
      </w:r>
      <w:r w:rsidR="00671E55" w:rsidRPr="00456F98">
        <w:rPr>
          <w:rFonts w:ascii="Times New Roman" w:eastAsia="Times New Roman" w:hAnsi="Times New Roman" w:cs="Times New Roman"/>
          <w:color w:val="000000" w:themeColor="text1"/>
          <w:sz w:val="24"/>
          <w:szCs w:val="24"/>
          <w:lang w:eastAsia="ru-RU"/>
        </w:rPr>
        <w:t>принять участие в розыгрыше в</w:t>
      </w:r>
      <w:r w:rsidR="00887843" w:rsidRPr="00456F98">
        <w:rPr>
          <w:rFonts w:ascii="Times New Roman" w:eastAsia="Times New Roman" w:hAnsi="Times New Roman" w:cs="Times New Roman"/>
          <w:color w:val="000000" w:themeColor="text1"/>
          <w:sz w:val="24"/>
          <w:szCs w:val="24"/>
          <w:lang w:eastAsia="ru-RU"/>
        </w:rPr>
        <w:t xml:space="preserve"> </w:t>
      </w:r>
      <w:proofErr w:type="spellStart"/>
      <w:r w:rsidR="00671E55" w:rsidRPr="00456F98">
        <w:rPr>
          <w:rFonts w:ascii="Times New Roman" w:eastAsia="Times New Roman" w:hAnsi="Times New Roman" w:cs="Times New Roman"/>
          <w:color w:val="000000" w:themeColor="text1"/>
          <w:sz w:val="24"/>
          <w:szCs w:val="24"/>
          <w:lang w:eastAsia="ru-RU"/>
        </w:rPr>
        <w:t>оффлайн</w:t>
      </w:r>
      <w:proofErr w:type="spellEnd"/>
      <w:r w:rsidR="00671E55" w:rsidRPr="00456F98">
        <w:rPr>
          <w:rFonts w:ascii="Times New Roman" w:eastAsia="Times New Roman" w:hAnsi="Times New Roman" w:cs="Times New Roman"/>
          <w:color w:val="000000" w:themeColor="text1"/>
          <w:sz w:val="24"/>
          <w:szCs w:val="24"/>
          <w:lang w:eastAsia="ru-RU"/>
        </w:rPr>
        <w:t xml:space="preserve"> формате либо </w:t>
      </w:r>
      <w:r w:rsidR="00671E55" w:rsidRPr="00671E55">
        <w:rPr>
          <w:rFonts w:ascii="Times New Roman" w:eastAsia="Times New Roman" w:hAnsi="Times New Roman" w:cs="Times New Roman"/>
          <w:color w:val="000000" w:themeColor="text1"/>
          <w:sz w:val="24"/>
          <w:szCs w:val="24"/>
          <w:lang w:eastAsia="ru-RU"/>
        </w:rPr>
        <w:t>следить за</w:t>
      </w:r>
      <w:r w:rsidR="00671E55">
        <w:rPr>
          <w:rFonts w:ascii="Times New Roman" w:eastAsia="Times New Roman" w:hAnsi="Times New Roman" w:cs="Times New Roman"/>
          <w:color w:val="000000" w:themeColor="text1"/>
          <w:sz w:val="24"/>
          <w:szCs w:val="24"/>
          <w:lang w:eastAsia="ru-RU"/>
        </w:rPr>
        <w:t xml:space="preserve"> </w:t>
      </w:r>
      <w:r w:rsidR="00887843" w:rsidRPr="00671E55">
        <w:rPr>
          <w:rFonts w:ascii="Times New Roman" w:hAnsi="Times New Roman" w:cs="Times New Roman"/>
          <w:color w:val="000000" w:themeColor="text1"/>
          <w:sz w:val="24"/>
          <w:szCs w:val="24"/>
        </w:rPr>
        <w:t>онлайн</w:t>
      </w:r>
      <w:r w:rsidR="00887843" w:rsidRPr="00D24816">
        <w:rPr>
          <w:rFonts w:ascii="Times New Roman" w:hAnsi="Times New Roman" w:cs="Times New Roman"/>
          <w:sz w:val="24"/>
          <w:szCs w:val="24"/>
        </w:rPr>
        <w:t xml:space="preserve">-трансляцией </w:t>
      </w:r>
      <w:r w:rsidR="00887843" w:rsidRPr="001C64E0">
        <w:rPr>
          <w:rFonts w:ascii="Times New Roman" w:hAnsi="Times New Roman" w:cs="Times New Roman"/>
          <w:sz w:val="24"/>
          <w:szCs w:val="24"/>
        </w:rPr>
        <w:t xml:space="preserve">на официальном сайте Акции </w:t>
      </w:r>
      <w:hyperlink r:id="rId16" w:tooltip="http://www.tcdekorator.ru" w:history="1">
        <w:r w:rsidR="00887843" w:rsidRPr="001C64E0">
          <w:rPr>
            <w:rStyle w:val="af8"/>
            <w:rFonts w:ascii="Times New Roman" w:eastAsia="Times New Roman" w:hAnsi="Times New Roman" w:cs="Times New Roman"/>
            <w:color w:val="auto"/>
            <w:sz w:val="24"/>
            <w:szCs w:val="24"/>
            <w:lang w:eastAsia="ru-RU"/>
          </w:rPr>
          <w:t>tcdekorator.ru</w:t>
        </w:r>
      </w:hyperlink>
      <w:r w:rsidR="00887843" w:rsidRPr="001C64E0">
        <w:rPr>
          <w:rStyle w:val="af8"/>
          <w:rFonts w:ascii="Times New Roman" w:eastAsia="Times New Roman" w:hAnsi="Times New Roman" w:cs="Times New Roman"/>
          <w:color w:val="auto"/>
          <w:sz w:val="24"/>
          <w:szCs w:val="24"/>
          <w:lang w:eastAsia="ru-RU"/>
        </w:rPr>
        <w:t xml:space="preserve"> . </w:t>
      </w:r>
      <w:r w:rsidR="00F73402" w:rsidRPr="00F73402">
        <w:rPr>
          <w:rStyle w:val="af8"/>
          <w:rFonts w:ascii="Times New Roman" w:eastAsia="Times New Roman" w:hAnsi="Times New Roman" w:cs="Times New Roman"/>
          <w:color w:val="auto"/>
          <w:sz w:val="24"/>
          <w:szCs w:val="24"/>
          <w:u w:val="none"/>
          <w:lang w:eastAsia="ru-RU"/>
        </w:rPr>
        <w:t>В случае выигрыша п</w:t>
      </w:r>
      <w:r w:rsidR="00887843" w:rsidRPr="00F73402">
        <w:rPr>
          <w:rFonts w:ascii="Times New Roman" w:eastAsia="Times New Roman" w:hAnsi="Times New Roman" w:cs="Times New Roman"/>
          <w:sz w:val="24"/>
          <w:szCs w:val="24"/>
          <w:lang w:eastAsia="ru-RU"/>
        </w:rPr>
        <w:t xml:space="preserve">риз </w:t>
      </w:r>
      <w:r w:rsidR="00887843" w:rsidRPr="001C64E0">
        <w:rPr>
          <w:rFonts w:ascii="Times New Roman" w:eastAsia="Times New Roman" w:hAnsi="Times New Roman" w:cs="Times New Roman"/>
          <w:sz w:val="24"/>
          <w:szCs w:val="24"/>
          <w:lang w:eastAsia="ru-RU"/>
        </w:rPr>
        <w:t>можно забрать в Центре ремонта и мебели «Декоратор» по адресу: г. Москва, Рязанский проспект, д.2, к.3, 2 этаж, при себе иметь отрывной корешок купона участника акции и документ, подтверждающий личность. </w:t>
      </w:r>
      <w:proofErr w:type="gramEnd"/>
    </w:p>
    <w:p w14:paraId="0C756950"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lastRenderedPageBreak/>
        <w:t>4.4. Участниками акции не могут являться:</w:t>
      </w:r>
    </w:p>
    <w:p w14:paraId="0F55CA01"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 </w:t>
      </w:r>
      <w:proofErr w:type="gramStart"/>
      <w:r>
        <w:rPr>
          <w:rFonts w:ascii="Times New Roman" w:eastAsia="Times New Roman" w:hAnsi="Times New Roman" w:cs="Times New Roman"/>
          <w:color w:val="000000" w:themeColor="text1"/>
          <w:sz w:val="24"/>
          <w:szCs w:val="24"/>
          <w:lang w:eastAsia="ru-RU"/>
        </w:rPr>
        <w:t>- сотрудники компании ООО «</w:t>
      </w:r>
      <w:proofErr w:type="spellStart"/>
      <w:r>
        <w:rPr>
          <w:rFonts w:ascii="Times New Roman" w:eastAsia="Times New Roman" w:hAnsi="Times New Roman" w:cs="Times New Roman"/>
          <w:color w:val="000000" w:themeColor="text1"/>
          <w:sz w:val="24"/>
          <w:szCs w:val="24"/>
          <w:lang w:eastAsia="ru-RU"/>
        </w:rPr>
        <w:t>Солярис</w:t>
      </w:r>
      <w:proofErr w:type="spellEnd"/>
      <w:r>
        <w:rPr>
          <w:rFonts w:ascii="Times New Roman" w:eastAsia="Times New Roman" w:hAnsi="Times New Roman" w:cs="Times New Roman"/>
          <w:color w:val="000000" w:themeColor="text1"/>
          <w:sz w:val="24"/>
          <w:szCs w:val="24"/>
          <w:lang w:eastAsia="ru-RU"/>
        </w:rPr>
        <w:t>» и их близкие родственники, а именно: родители, дети, супруги; </w:t>
      </w:r>
      <w:proofErr w:type="gramEnd"/>
    </w:p>
    <w:p w14:paraId="693334B8"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 - сотрудники юридических лиц, работающие на территории Центра ремонта и мебели «Декоратор» (арендаторы площадей) и их близкие родственники, а именно: родители, дети, супруги; </w:t>
      </w:r>
    </w:p>
    <w:p w14:paraId="6C7A6510"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 - покупатель, оформивший возврат товара в период проведения Акции или розыгрыша. </w:t>
      </w:r>
    </w:p>
    <w:p w14:paraId="2E83F812" w14:textId="4664646D"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 xml:space="preserve">4.5. </w:t>
      </w:r>
      <w:proofErr w:type="gramStart"/>
      <w:r>
        <w:rPr>
          <w:rFonts w:ascii="Times New Roman" w:eastAsia="Times New Roman" w:hAnsi="Times New Roman" w:cs="Times New Roman"/>
          <w:color w:val="000000" w:themeColor="text1"/>
          <w:sz w:val="24"/>
          <w:szCs w:val="24"/>
          <w:lang w:eastAsia="ru-RU"/>
        </w:rPr>
        <w:t>Купон считается принятым к розыгрышу основного призового фонда, если он был вложен в спе</w:t>
      </w:r>
      <w:r w:rsidR="001C64E0">
        <w:rPr>
          <w:rFonts w:ascii="Times New Roman" w:eastAsia="Times New Roman" w:hAnsi="Times New Roman" w:cs="Times New Roman"/>
          <w:color w:val="000000" w:themeColor="text1"/>
          <w:sz w:val="24"/>
          <w:szCs w:val="24"/>
          <w:lang w:eastAsia="ru-RU"/>
        </w:rPr>
        <w:t>циальный ящик не позднее 12</w:t>
      </w:r>
      <w:r w:rsidR="005B7714">
        <w:rPr>
          <w:rFonts w:ascii="Times New Roman" w:eastAsia="Times New Roman" w:hAnsi="Times New Roman" w:cs="Times New Roman"/>
          <w:color w:val="000000" w:themeColor="text1"/>
          <w:sz w:val="24"/>
          <w:szCs w:val="24"/>
          <w:lang w:eastAsia="ru-RU"/>
        </w:rPr>
        <w:t xml:space="preserve">:00 </w:t>
      </w:r>
      <w:r w:rsidR="00BB1323">
        <w:rPr>
          <w:rFonts w:ascii="Times New Roman" w:eastAsia="Times New Roman" w:hAnsi="Times New Roman" w:cs="Times New Roman"/>
          <w:color w:val="000000" w:themeColor="text1"/>
          <w:sz w:val="24"/>
          <w:szCs w:val="24"/>
          <w:lang w:eastAsia="ru-RU"/>
        </w:rPr>
        <w:t xml:space="preserve">по московскому времени </w:t>
      </w:r>
      <w:r w:rsidR="005B7714">
        <w:rPr>
          <w:rFonts w:ascii="Times New Roman" w:eastAsia="Times New Roman" w:hAnsi="Times New Roman" w:cs="Times New Roman"/>
          <w:color w:val="000000" w:themeColor="text1"/>
          <w:sz w:val="24"/>
          <w:szCs w:val="24"/>
          <w:lang w:eastAsia="ru-RU"/>
        </w:rPr>
        <w:t>2</w:t>
      </w:r>
      <w:r w:rsidR="009B26AC">
        <w:rPr>
          <w:rFonts w:ascii="Times New Roman" w:eastAsia="Times New Roman" w:hAnsi="Times New Roman" w:cs="Times New Roman"/>
          <w:color w:val="000000" w:themeColor="text1"/>
          <w:sz w:val="24"/>
          <w:szCs w:val="24"/>
          <w:lang w:eastAsia="ru-RU"/>
        </w:rPr>
        <w:t>5</w:t>
      </w:r>
      <w:r w:rsidR="005B7714">
        <w:rPr>
          <w:rFonts w:ascii="Times New Roman" w:eastAsia="Times New Roman" w:hAnsi="Times New Roman" w:cs="Times New Roman"/>
          <w:color w:val="000000" w:themeColor="text1"/>
          <w:sz w:val="24"/>
          <w:szCs w:val="24"/>
          <w:lang w:eastAsia="ru-RU"/>
        </w:rPr>
        <w:t xml:space="preserve"> </w:t>
      </w:r>
      <w:r w:rsidR="00AE418B">
        <w:rPr>
          <w:rFonts w:ascii="Times New Roman" w:eastAsia="Times New Roman" w:hAnsi="Times New Roman" w:cs="Times New Roman"/>
          <w:color w:val="000000" w:themeColor="text1"/>
          <w:sz w:val="24"/>
          <w:szCs w:val="24"/>
          <w:lang w:eastAsia="ru-RU"/>
        </w:rPr>
        <w:t>января</w:t>
      </w:r>
      <w:r w:rsidR="005B7714">
        <w:rPr>
          <w:rFonts w:ascii="Times New Roman" w:eastAsia="Times New Roman" w:hAnsi="Times New Roman" w:cs="Times New Roman"/>
          <w:color w:val="000000" w:themeColor="text1"/>
          <w:sz w:val="24"/>
          <w:szCs w:val="24"/>
          <w:lang w:eastAsia="ru-RU"/>
        </w:rPr>
        <w:t xml:space="preserve"> 202</w:t>
      </w:r>
      <w:r w:rsidR="009B26AC">
        <w:rPr>
          <w:rFonts w:ascii="Times New Roman" w:eastAsia="Times New Roman" w:hAnsi="Times New Roman" w:cs="Times New Roman"/>
          <w:color w:val="000000" w:themeColor="text1"/>
          <w:sz w:val="24"/>
          <w:szCs w:val="24"/>
          <w:lang w:eastAsia="ru-RU"/>
        </w:rPr>
        <w:t>5</w:t>
      </w:r>
      <w:r>
        <w:rPr>
          <w:rFonts w:ascii="Times New Roman" w:eastAsia="Times New Roman" w:hAnsi="Times New Roman" w:cs="Times New Roman"/>
          <w:color w:val="000000" w:themeColor="text1"/>
          <w:sz w:val="24"/>
          <w:szCs w:val="24"/>
          <w:lang w:eastAsia="ru-RU"/>
        </w:rPr>
        <w:t xml:space="preserve"> г. в Центре ремонта и мебели «Декоратор» по адресу: г. Москва, Рязанский проспект, д.2, к.3, 1 э</w:t>
      </w:r>
      <w:r w:rsidR="005B7714">
        <w:rPr>
          <w:rFonts w:ascii="Times New Roman" w:eastAsia="Times New Roman" w:hAnsi="Times New Roman" w:cs="Times New Roman"/>
          <w:color w:val="000000" w:themeColor="text1"/>
          <w:sz w:val="24"/>
          <w:szCs w:val="24"/>
          <w:lang w:eastAsia="ru-RU"/>
        </w:rPr>
        <w:t>таж, стойка информации</w:t>
      </w:r>
      <w:r>
        <w:rPr>
          <w:rFonts w:ascii="Times New Roman" w:eastAsia="Times New Roman" w:hAnsi="Times New Roman" w:cs="Times New Roman"/>
          <w:color w:val="000000" w:themeColor="text1"/>
          <w:sz w:val="24"/>
          <w:szCs w:val="24"/>
          <w:lang w:eastAsia="ru-RU"/>
        </w:rPr>
        <w:t>.</w:t>
      </w:r>
      <w:proofErr w:type="gramEnd"/>
    </w:p>
    <w:p w14:paraId="17D09BB0"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4.6. Неразборчивые, размытые и вызывающие подозрение купоны участников акции не учитываются при проведении розыгрыша. </w:t>
      </w:r>
    </w:p>
    <w:p w14:paraId="38F17DEA" w14:textId="2452713B" w:rsidR="00FE73E3" w:rsidRPr="00456F98" w:rsidRDefault="005B7714">
      <w:pPr>
        <w:spacing w:after="0" w:line="240" w:lineRule="auto"/>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 xml:space="preserve">4.7. Розыгрыш </w:t>
      </w:r>
      <w:r w:rsidR="00DA3406" w:rsidRPr="00456F98">
        <w:rPr>
          <w:rFonts w:ascii="Times New Roman" w:eastAsia="Times New Roman" w:hAnsi="Times New Roman" w:cs="Times New Roman"/>
          <w:color w:val="000000" w:themeColor="text1"/>
          <w:sz w:val="24"/>
          <w:szCs w:val="24"/>
          <w:lang w:eastAsia="ru-RU"/>
        </w:rPr>
        <w:t>300 000</w:t>
      </w:r>
      <w:r w:rsidRPr="00456F98">
        <w:rPr>
          <w:rFonts w:ascii="Times New Roman" w:eastAsia="Times New Roman" w:hAnsi="Times New Roman" w:cs="Times New Roman"/>
          <w:color w:val="000000" w:themeColor="text1"/>
          <w:sz w:val="24"/>
          <w:szCs w:val="24"/>
          <w:lang w:eastAsia="ru-RU"/>
        </w:rPr>
        <w:t xml:space="preserve"> руб</w:t>
      </w:r>
      <w:r w:rsidR="00D24816" w:rsidRPr="00456F98">
        <w:rPr>
          <w:rFonts w:ascii="Times New Roman" w:eastAsia="Times New Roman" w:hAnsi="Times New Roman" w:cs="Times New Roman"/>
          <w:color w:val="000000" w:themeColor="text1"/>
          <w:sz w:val="24"/>
          <w:szCs w:val="24"/>
          <w:lang w:eastAsia="ru-RU"/>
        </w:rPr>
        <w:t>лей</w:t>
      </w:r>
      <w:r w:rsidRPr="00456F98">
        <w:rPr>
          <w:rFonts w:ascii="Times New Roman" w:eastAsia="Times New Roman" w:hAnsi="Times New Roman" w:cs="Times New Roman"/>
          <w:color w:val="000000" w:themeColor="text1"/>
          <w:sz w:val="24"/>
          <w:szCs w:val="24"/>
          <w:lang w:eastAsia="ru-RU"/>
        </w:rPr>
        <w:t xml:space="preserve"> будет проводиться 2</w:t>
      </w:r>
      <w:r w:rsidR="009B26AC">
        <w:rPr>
          <w:rFonts w:ascii="Times New Roman" w:eastAsia="Times New Roman" w:hAnsi="Times New Roman" w:cs="Times New Roman"/>
          <w:color w:val="000000" w:themeColor="text1"/>
          <w:sz w:val="24"/>
          <w:szCs w:val="24"/>
          <w:lang w:eastAsia="ru-RU"/>
        </w:rPr>
        <w:t>5</w:t>
      </w:r>
      <w:r w:rsidRPr="00456F98">
        <w:rPr>
          <w:rFonts w:ascii="Times New Roman" w:eastAsia="Times New Roman" w:hAnsi="Times New Roman" w:cs="Times New Roman"/>
          <w:color w:val="000000" w:themeColor="text1"/>
          <w:sz w:val="24"/>
          <w:szCs w:val="24"/>
          <w:lang w:eastAsia="ru-RU"/>
        </w:rPr>
        <w:t xml:space="preserve"> </w:t>
      </w:r>
      <w:r w:rsidR="00AE418B" w:rsidRPr="00456F98">
        <w:rPr>
          <w:rFonts w:ascii="Times New Roman" w:eastAsia="Times New Roman" w:hAnsi="Times New Roman" w:cs="Times New Roman"/>
          <w:color w:val="000000" w:themeColor="text1"/>
          <w:sz w:val="24"/>
          <w:szCs w:val="24"/>
          <w:lang w:eastAsia="ru-RU"/>
        </w:rPr>
        <w:t>января</w:t>
      </w:r>
      <w:r w:rsidRPr="00456F98">
        <w:rPr>
          <w:rFonts w:ascii="Times New Roman" w:eastAsia="Times New Roman" w:hAnsi="Times New Roman" w:cs="Times New Roman"/>
          <w:color w:val="000000" w:themeColor="text1"/>
          <w:sz w:val="24"/>
          <w:szCs w:val="24"/>
          <w:lang w:eastAsia="ru-RU"/>
        </w:rPr>
        <w:t xml:space="preserve"> 202</w:t>
      </w:r>
      <w:r w:rsidR="009B26AC">
        <w:rPr>
          <w:rFonts w:ascii="Times New Roman" w:eastAsia="Times New Roman" w:hAnsi="Times New Roman" w:cs="Times New Roman"/>
          <w:color w:val="000000" w:themeColor="text1"/>
          <w:sz w:val="24"/>
          <w:szCs w:val="24"/>
          <w:lang w:eastAsia="ru-RU"/>
        </w:rPr>
        <w:t>5</w:t>
      </w:r>
      <w:r w:rsidR="00D05169" w:rsidRPr="00456F98">
        <w:rPr>
          <w:rFonts w:ascii="Times New Roman" w:eastAsia="Times New Roman" w:hAnsi="Times New Roman" w:cs="Times New Roman"/>
          <w:color w:val="000000" w:themeColor="text1"/>
          <w:sz w:val="24"/>
          <w:szCs w:val="24"/>
          <w:lang w:eastAsia="ru-RU"/>
        </w:rPr>
        <w:t xml:space="preserve"> года с 14</w:t>
      </w:r>
      <w:r w:rsidR="00887843" w:rsidRPr="00456F98">
        <w:rPr>
          <w:rFonts w:ascii="Times New Roman" w:eastAsia="Times New Roman" w:hAnsi="Times New Roman" w:cs="Times New Roman"/>
          <w:color w:val="000000" w:themeColor="text1"/>
          <w:sz w:val="24"/>
          <w:szCs w:val="24"/>
          <w:lang w:eastAsia="ru-RU"/>
        </w:rPr>
        <w:t>:</w:t>
      </w:r>
      <w:r w:rsidR="00D05169" w:rsidRPr="00456F98">
        <w:rPr>
          <w:rFonts w:ascii="Times New Roman" w:eastAsia="Times New Roman" w:hAnsi="Times New Roman" w:cs="Times New Roman"/>
          <w:color w:val="000000" w:themeColor="text1"/>
          <w:sz w:val="24"/>
          <w:szCs w:val="24"/>
          <w:lang w:eastAsia="ru-RU"/>
        </w:rPr>
        <w:t>00 до 16</w:t>
      </w:r>
      <w:r w:rsidR="00887843" w:rsidRPr="00456F98">
        <w:rPr>
          <w:rFonts w:ascii="Times New Roman" w:eastAsia="Times New Roman" w:hAnsi="Times New Roman" w:cs="Times New Roman"/>
          <w:color w:val="000000" w:themeColor="text1"/>
          <w:sz w:val="24"/>
          <w:szCs w:val="24"/>
          <w:lang w:eastAsia="ru-RU"/>
        </w:rPr>
        <w:t xml:space="preserve">:00 </w:t>
      </w:r>
      <w:r w:rsidR="004C7D9B" w:rsidRPr="00456F98">
        <w:rPr>
          <w:rFonts w:ascii="Times New Roman" w:eastAsia="Times New Roman" w:hAnsi="Times New Roman" w:cs="Times New Roman"/>
          <w:color w:val="000000" w:themeColor="text1"/>
          <w:sz w:val="24"/>
          <w:szCs w:val="24"/>
          <w:lang w:eastAsia="ru-RU"/>
        </w:rPr>
        <w:t xml:space="preserve">в </w:t>
      </w:r>
      <w:proofErr w:type="spellStart"/>
      <w:r w:rsidR="004C7D9B" w:rsidRPr="00456F98">
        <w:rPr>
          <w:rFonts w:ascii="Times New Roman" w:eastAsia="Times New Roman" w:hAnsi="Times New Roman" w:cs="Times New Roman"/>
          <w:color w:val="000000" w:themeColor="text1"/>
          <w:sz w:val="24"/>
          <w:szCs w:val="24"/>
          <w:lang w:eastAsia="ru-RU"/>
        </w:rPr>
        <w:t>оффлайн</w:t>
      </w:r>
      <w:proofErr w:type="spellEnd"/>
      <w:r w:rsidR="004C7D9B" w:rsidRPr="00456F98">
        <w:rPr>
          <w:rFonts w:ascii="Times New Roman" w:eastAsia="Times New Roman" w:hAnsi="Times New Roman" w:cs="Times New Roman"/>
          <w:color w:val="000000" w:themeColor="text1"/>
          <w:sz w:val="24"/>
          <w:szCs w:val="24"/>
          <w:lang w:eastAsia="ru-RU"/>
        </w:rPr>
        <w:t xml:space="preserve"> формате либо </w:t>
      </w:r>
      <w:r w:rsidR="00887843" w:rsidRPr="00456F98">
        <w:rPr>
          <w:rFonts w:ascii="Times New Roman" w:eastAsia="Times New Roman" w:hAnsi="Times New Roman" w:cs="Times New Roman"/>
          <w:color w:val="000000" w:themeColor="text1"/>
          <w:sz w:val="24"/>
          <w:szCs w:val="24"/>
          <w:lang w:eastAsia="ru-RU"/>
        </w:rPr>
        <w:t>через онлайн-трансляцию на официальном сайте Акции tcdekorator.ru</w:t>
      </w:r>
    </w:p>
    <w:p w14:paraId="38C4F862" w14:textId="1EF69AED" w:rsidR="0022344C" w:rsidRPr="00456F98" w:rsidRDefault="00887843" w:rsidP="0022344C">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imes New Roman"/>
          <w:color w:val="000000" w:themeColor="text1"/>
          <w:sz w:val="24"/>
          <w:szCs w:val="24"/>
          <w:lang w:eastAsia="ru-RU"/>
        </w:rPr>
        <w:t>4.8. Розыгрыш Призов проводится методом случайного выбора купона из числа к</w:t>
      </w:r>
      <w:r w:rsidR="00597104" w:rsidRPr="00456F98">
        <w:rPr>
          <w:rFonts w:ascii="Times New Roman" w:eastAsia="Times New Roman" w:hAnsi="Times New Roman" w:cs="Times New Roman"/>
          <w:color w:val="000000" w:themeColor="text1"/>
          <w:sz w:val="24"/>
          <w:szCs w:val="24"/>
          <w:lang w:eastAsia="ru-RU"/>
        </w:rPr>
        <w:t>упонов, допущенных к розыгрышу</w:t>
      </w:r>
      <w:r w:rsidR="0022344C" w:rsidRPr="00456F98">
        <w:rPr>
          <w:rFonts w:ascii="Times New Roman" w:eastAsia="Times New Roman" w:hAnsi="Times New Roman" w:cs="Times New Roman"/>
          <w:color w:val="000000" w:themeColor="text1"/>
          <w:sz w:val="24"/>
          <w:szCs w:val="24"/>
          <w:lang w:eastAsia="ru-RU"/>
        </w:rPr>
        <w:t xml:space="preserve">, с помощью </w:t>
      </w:r>
      <w:r w:rsidR="00592D73" w:rsidRPr="00456F98">
        <w:rPr>
          <w:rFonts w:ascii="Times New Roman" w:eastAsia="Times New Roman" w:hAnsi="Times New Roman" w:cs="Times New Roman"/>
          <w:color w:val="000000" w:themeColor="text1"/>
          <w:sz w:val="24"/>
          <w:szCs w:val="24"/>
          <w:lang w:eastAsia="ru-RU"/>
        </w:rPr>
        <w:t>механического устройства с системой перемешивания (барабана)</w:t>
      </w:r>
      <w:r w:rsidR="0022344C" w:rsidRPr="00456F98">
        <w:rPr>
          <w:rFonts w:ascii="Times New Roman" w:eastAsia="Times New Roman" w:hAnsi="Times New Roman" w:cs="Times New Roman"/>
          <w:color w:val="000000" w:themeColor="text1"/>
          <w:sz w:val="24"/>
          <w:szCs w:val="24"/>
          <w:lang w:eastAsia="ru-RU"/>
        </w:rPr>
        <w:t>.</w:t>
      </w:r>
      <w:r w:rsidR="0022344C" w:rsidRPr="00456F98">
        <w:rPr>
          <w:rFonts w:ascii="Helvetica" w:eastAsia="Times New Roman" w:hAnsi="Helvetica" w:cs="Helvetica"/>
          <w:color w:val="000000" w:themeColor="text1"/>
          <w:sz w:val="23"/>
          <w:szCs w:val="23"/>
          <w:lang w:eastAsia="ru-RU"/>
        </w:rPr>
        <w:t xml:space="preserve"> </w:t>
      </w:r>
      <w:r w:rsidR="0022344C" w:rsidRPr="00456F98">
        <w:rPr>
          <w:rFonts w:ascii="Times New Roman" w:eastAsia="Times New Roman" w:hAnsi="Times New Roman" w:cs="Times New Roman"/>
          <w:color w:val="000000" w:themeColor="text1"/>
          <w:sz w:val="24"/>
          <w:szCs w:val="24"/>
          <w:lang w:eastAsia="ru-RU"/>
        </w:rPr>
        <w:t xml:space="preserve">Алгоритм выбора выигрышных Купонов Акции основан на случайном выборе. При проведении розыгрыша не используются процедуры и алгоритмы, которые позволяют предопределить результат проведения розыгрыша Призового фонда до начала проведения розыгрыша. </w:t>
      </w:r>
    </w:p>
    <w:p w14:paraId="570AE1F9" w14:textId="6C6560A8" w:rsidR="00FE73E3" w:rsidRDefault="00887843">
      <w:pPr>
        <w:spacing w:after="0" w:line="240" w:lineRule="auto"/>
        <w:jc w:val="both"/>
        <w:rPr>
          <w:rFonts w:ascii="Times New Roman" w:eastAsia="Times New Roman" w:hAnsi="Times New Roman" w:cs="Times New Roman"/>
          <w:color w:val="000000"/>
          <w:sz w:val="24"/>
          <w:szCs w:val="24"/>
          <w:lang w:eastAsia="ru-RU"/>
        </w:rPr>
      </w:pPr>
      <w:r w:rsidRPr="00456F98">
        <w:rPr>
          <w:rFonts w:ascii="Times New Roman" w:eastAsia="Times New Roman" w:hAnsi="Times New Roman" w:cstheme="minorHAnsi"/>
          <w:color w:val="000000" w:themeColor="text1"/>
          <w:sz w:val="24"/>
          <w:szCs w:val="24"/>
          <w:lang w:eastAsia="ru-RU"/>
        </w:rPr>
        <w:t xml:space="preserve">4.9. Центр ремонта и мебели «Декоратор» вправе в рекламных целях и целях извещения о </w:t>
      </w:r>
      <w:r>
        <w:rPr>
          <w:rFonts w:ascii="Times New Roman" w:eastAsia="Times New Roman" w:hAnsi="Times New Roman" w:cstheme="minorHAnsi"/>
          <w:color w:val="000000" w:themeColor="text1"/>
          <w:sz w:val="24"/>
          <w:szCs w:val="24"/>
          <w:lang w:eastAsia="ru-RU"/>
        </w:rPr>
        <w:t>выигрыше обнародовать фамилию, имя, отчество победителя розыгрыша, сообщенные при заполнении купона. </w:t>
      </w:r>
    </w:p>
    <w:p w14:paraId="578BF216"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4.10. Участник розыгрыша, выигравший Приз, для получения Приза должен предоставить:</w:t>
      </w:r>
    </w:p>
    <w:p w14:paraId="2ED30DA9"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 Паспорт или иной документ, удостоверяющий личность.</w:t>
      </w:r>
    </w:p>
    <w:p w14:paraId="71BFD3CC"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Отрывной корешок купона участника акции и чек на покупку.</w:t>
      </w:r>
    </w:p>
    <w:p w14:paraId="672D3D48"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4.11. В случае отказа победителя Акции от получения Призов (письменный отказ от Приза, направленный в Центр ремонта и мебели «Декоратор»), Призы поступают в фонд проведения последующих розыгрышей. </w:t>
      </w:r>
    </w:p>
    <w:p w14:paraId="4D94DCE1"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4.12. Победитель Акции самостоятельно оплачивает все накладные расходы при получении Приза и расходы на пребывание в месте получения Приза. </w:t>
      </w:r>
    </w:p>
    <w:p w14:paraId="62EA88E4" w14:textId="2F5AF668"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xml:space="preserve">4.13. Участник, получивший Главный Приз, письменно подтверждает факт его получения, тем самым, освобождая организатора Акции </w:t>
      </w:r>
      <w:r w:rsidRPr="00425CC6">
        <w:rPr>
          <w:rFonts w:ascii="Times New Roman" w:eastAsia="Times New Roman" w:hAnsi="Times New Roman" w:cstheme="minorHAnsi"/>
          <w:sz w:val="24"/>
          <w:szCs w:val="24"/>
          <w:lang w:eastAsia="ru-RU"/>
        </w:rPr>
        <w:t>«</w:t>
      </w:r>
      <w:r w:rsidR="00671E55">
        <w:rPr>
          <w:rFonts w:ascii="Times New Roman" w:hAnsi="Times New Roman" w:cstheme="minorHAnsi"/>
          <w:sz w:val="24"/>
          <w:szCs w:val="24"/>
        </w:rPr>
        <w:t>Выиграйте</w:t>
      </w:r>
      <w:r w:rsidR="00425CC6" w:rsidRPr="00D24816">
        <w:rPr>
          <w:rFonts w:ascii="Times New Roman" w:hAnsi="Times New Roman" w:cstheme="minorHAnsi"/>
          <w:sz w:val="24"/>
          <w:szCs w:val="24"/>
        </w:rPr>
        <w:t xml:space="preserve"> </w:t>
      </w:r>
      <w:r w:rsidR="00DA3406" w:rsidRPr="00D24816">
        <w:rPr>
          <w:rFonts w:ascii="Times New Roman" w:hAnsi="Times New Roman" w:cstheme="minorHAnsi"/>
          <w:sz w:val="24"/>
          <w:szCs w:val="24"/>
        </w:rPr>
        <w:t>300 000</w:t>
      </w:r>
      <w:r w:rsidR="00425CC6" w:rsidRPr="00D24816">
        <w:rPr>
          <w:rFonts w:ascii="Times New Roman" w:hAnsi="Times New Roman" w:cstheme="minorHAnsi"/>
          <w:sz w:val="24"/>
          <w:szCs w:val="24"/>
        </w:rPr>
        <w:t xml:space="preserve"> </w:t>
      </w:r>
      <w:r w:rsidR="00D24816" w:rsidRPr="00AB2530">
        <w:rPr>
          <w:rFonts w:ascii="Times New Roman" w:hAnsi="Times New Roman" w:cs="Times New Roman"/>
          <w:sz w:val="24"/>
          <w:szCs w:val="24"/>
        </w:rPr>
        <w:t>₽</w:t>
      </w:r>
      <w:r w:rsidR="00425CC6" w:rsidRPr="00013F23">
        <w:rPr>
          <w:rFonts w:ascii="Times New Roman" w:hAnsi="Times New Roman" w:cstheme="minorHAnsi"/>
          <w:color w:val="FF0000"/>
          <w:sz w:val="24"/>
          <w:szCs w:val="24"/>
        </w:rPr>
        <w:t xml:space="preserve"> </w:t>
      </w:r>
      <w:r w:rsidR="00425CC6" w:rsidRPr="00425CC6">
        <w:rPr>
          <w:rFonts w:ascii="Times New Roman" w:hAnsi="Times New Roman" w:cstheme="minorHAnsi"/>
          <w:sz w:val="24"/>
          <w:szCs w:val="24"/>
        </w:rPr>
        <w:t xml:space="preserve">в ТЦ </w:t>
      </w:r>
      <w:r w:rsidR="007C10E0">
        <w:rPr>
          <w:rFonts w:ascii="Times New Roman" w:hAnsi="Times New Roman" w:cstheme="minorHAnsi"/>
          <w:sz w:val="24"/>
          <w:szCs w:val="24"/>
        </w:rPr>
        <w:t>«Декоратор</w:t>
      </w:r>
      <w:r w:rsidRPr="00425CC6">
        <w:rPr>
          <w:rFonts w:ascii="Times New Roman" w:eastAsia="Times New Roman" w:hAnsi="Times New Roman" w:cstheme="minorHAnsi"/>
          <w:sz w:val="24"/>
          <w:szCs w:val="24"/>
          <w:lang w:eastAsia="ru-RU"/>
        </w:rPr>
        <w:t xml:space="preserve">» </w:t>
      </w:r>
      <w:r>
        <w:rPr>
          <w:rFonts w:ascii="Times New Roman" w:eastAsia="Times New Roman" w:hAnsi="Times New Roman" w:cstheme="minorHAnsi"/>
          <w:color w:val="000000" w:themeColor="text1"/>
          <w:sz w:val="24"/>
          <w:szCs w:val="24"/>
          <w:lang w:eastAsia="ru-RU"/>
        </w:rPr>
        <w:t>- ООО «</w:t>
      </w:r>
      <w:proofErr w:type="spellStart"/>
      <w:r>
        <w:rPr>
          <w:rFonts w:ascii="Times New Roman" w:eastAsia="Times New Roman" w:hAnsi="Times New Roman" w:cstheme="minorHAnsi"/>
          <w:color w:val="000000" w:themeColor="text1"/>
          <w:sz w:val="24"/>
          <w:szCs w:val="24"/>
          <w:lang w:eastAsia="ru-RU"/>
        </w:rPr>
        <w:t>Солярис</w:t>
      </w:r>
      <w:proofErr w:type="spellEnd"/>
      <w:r>
        <w:rPr>
          <w:rFonts w:ascii="Times New Roman" w:eastAsia="Times New Roman" w:hAnsi="Times New Roman" w:cstheme="minorHAnsi"/>
          <w:color w:val="000000" w:themeColor="text1"/>
          <w:sz w:val="24"/>
          <w:szCs w:val="24"/>
          <w:lang w:eastAsia="ru-RU"/>
        </w:rPr>
        <w:t>» от любой ответственности и рисков, связанных с получением и использованием выигрыша.</w:t>
      </w:r>
    </w:p>
    <w:p w14:paraId="5A9274E8" w14:textId="77777777" w:rsidR="00FE73E3" w:rsidRDefault="00FE73E3">
      <w:pPr>
        <w:spacing w:after="0" w:line="240" w:lineRule="auto"/>
        <w:jc w:val="both"/>
        <w:rPr>
          <w:rFonts w:ascii="Times New Roman" w:eastAsia="Times New Roman" w:hAnsi="Times New Roman" w:cs="Times New Roman"/>
          <w:color w:val="000000"/>
          <w:sz w:val="24"/>
          <w:szCs w:val="24"/>
          <w:lang w:eastAsia="ru-RU"/>
        </w:rPr>
      </w:pPr>
    </w:p>
    <w:p w14:paraId="6D47A014" w14:textId="77777777" w:rsidR="00996250" w:rsidRDefault="00996250">
      <w:pPr>
        <w:spacing w:after="0" w:line="240" w:lineRule="auto"/>
        <w:jc w:val="both"/>
        <w:rPr>
          <w:rFonts w:ascii="Times New Roman" w:eastAsia="Times New Roman" w:hAnsi="Times New Roman" w:cs="Times New Roman"/>
          <w:color w:val="000000"/>
          <w:sz w:val="24"/>
          <w:szCs w:val="24"/>
          <w:lang w:eastAsia="ru-RU"/>
        </w:rPr>
      </w:pPr>
    </w:p>
    <w:p w14:paraId="3F9BDF91"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5. ПРАВА И ОБЯЗАННОСТИ УЧАСТНИКОВ АКЦИИ </w:t>
      </w:r>
    </w:p>
    <w:p w14:paraId="59DC9E1B"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5.1. Участие в розыгрыше принимают дееспособные лица старше 18 лет при условии выполнения условий Акции. </w:t>
      </w:r>
    </w:p>
    <w:p w14:paraId="7FAA693E"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5.2. Права участника Акции:</w:t>
      </w:r>
    </w:p>
    <w:p w14:paraId="47945DE5"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xml:space="preserve">- участвовать в розыгрыше Главного Приза; </w:t>
      </w:r>
    </w:p>
    <w:p w14:paraId="21E2E319"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участвовать в розыгрыше других Призов;</w:t>
      </w:r>
    </w:p>
    <w:p w14:paraId="182F05CF"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получать информацию об условиях и порядке проведения Акции и розыгрыша; </w:t>
      </w:r>
    </w:p>
    <w:p w14:paraId="5EFE93DD"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право на выигрыш, если участник будет признан выигравшим в соответствии с настоящими Условиями. </w:t>
      </w:r>
    </w:p>
    <w:p w14:paraId="677B71EE"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5.3. Обязанности участника Акции: </w:t>
      </w:r>
    </w:p>
    <w:p w14:paraId="05CE9FD7" w14:textId="31B54ECC" w:rsidR="00FE73E3" w:rsidRPr="00D24816" w:rsidRDefault="00887843">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heme="minorHAnsi"/>
          <w:color w:val="000000" w:themeColor="text1"/>
          <w:sz w:val="24"/>
          <w:szCs w:val="24"/>
          <w:lang w:eastAsia="ru-RU"/>
        </w:rPr>
        <w:lastRenderedPageBreak/>
        <w:t>- совершить покупку любых товаров в магазинах-участниках Центра ремонта и мебели</w:t>
      </w:r>
      <w:r w:rsidR="00F243E1">
        <w:rPr>
          <w:rFonts w:ascii="Times New Roman" w:eastAsia="Times New Roman" w:hAnsi="Times New Roman" w:cstheme="minorHAnsi"/>
          <w:color w:val="000000" w:themeColor="text1"/>
          <w:sz w:val="24"/>
          <w:szCs w:val="24"/>
          <w:lang w:eastAsia="ru-RU"/>
        </w:rPr>
        <w:t xml:space="preserve"> «Декоратор» в период с 10:00 </w:t>
      </w:r>
      <w:r w:rsidR="00D24816">
        <w:rPr>
          <w:rFonts w:ascii="Times New Roman" w:eastAsia="Times New Roman" w:hAnsi="Times New Roman" w:cstheme="minorHAnsi"/>
          <w:color w:val="000000" w:themeColor="text1"/>
          <w:sz w:val="24"/>
          <w:szCs w:val="24"/>
          <w:lang w:eastAsia="ru-RU"/>
        </w:rPr>
        <w:t xml:space="preserve">по московскому времени </w:t>
      </w:r>
      <w:r w:rsidR="00F243E1">
        <w:rPr>
          <w:rFonts w:ascii="Times New Roman" w:eastAsia="Times New Roman" w:hAnsi="Times New Roman" w:cstheme="minorHAnsi"/>
          <w:color w:val="000000" w:themeColor="text1"/>
          <w:sz w:val="24"/>
          <w:szCs w:val="24"/>
          <w:lang w:eastAsia="ru-RU"/>
        </w:rPr>
        <w:t xml:space="preserve">1 </w:t>
      </w:r>
      <w:r w:rsidR="00013F23">
        <w:rPr>
          <w:rFonts w:ascii="Times New Roman" w:eastAsia="Times New Roman" w:hAnsi="Times New Roman" w:cstheme="minorHAnsi"/>
          <w:color w:val="000000" w:themeColor="text1"/>
          <w:sz w:val="24"/>
          <w:szCs w:val="24"/>
          <w:lang w:eastAsia="ru-RU"/>
        </w:rPr>
        <w:t>октя</w:t>
      </w:r>
      <w:r w:rsidR="00F243E1">
        <w:rPr>
          <w:rFonts w:ascii="Times New Roman" w:eastAsia="Times New Roman" w:hAnsi="Times New Roman" w:cstheme="minorHAnsi"/>
          <w:color w:val="000000" w:themeColor="text1"/>
          <w:sz w:val="24"/>
          <w:szCs w:val="24"/>
          <w:lang w:eastAsia="ru-RU"/>
        </w:rPr>
        <w:t>бря 2</w:t>
      </w:r>
      <w:r w:rsidR="001C64E0">
        <w:rPr>
          <w:rFonts w:ascii="Times New Roman" w:eastAsia="Times New Roman" w:hAnsi="Times New Roman" w:cstheme="minorHAnsi"/>
          <w:color w:val="000000" w:themeColor="text1"/>
          <w:sz w:val="24"/>
          <w:szCs w:val="24"/>
          <w:lang w:eastAsia="ru-RU"/>
        </w:rPr>
        <w:t>02</w:t>
      </w:r>
      <w:r w:rsidR="009B26AC">
        <w:rPr>
          <w:rFonts w:ascii="Times New Roman" w:eastAsia="Times New Roman" w:hAnsi="Times New Roman" w:cstheme="minorHAnsi"/>
          <w:color w:val="000000" w:themeColor="text1"/>
          <w:sz w:val="24"/>
          <w:szCs w:val="24"/>
          <w:lang w:eastAsia="ru-RU"/>
        </w:rPr>
        <w:t>4</w:t>
      </w:r>
      <w:r w:rsidR="001C64E0">
        <w:rPr>
          <w:rFonts w:ascii="Times New Roman" w:eastAsia="Times New Roman" w:hAnsi="Times New Roman" w:cstheme="minorHAnsi"/>
          <w:color w:val="000000" w:themeColor="text1"/>
          <w:sz w:val="24"/>
          <w:szCs w:val="24"/>
          <w:lang w:eastAsia="ru-RU"/>
        </w:rPr>
        <w:t xml:space="preserve"> года по 12</w:t>
      </w:r>
      <w:r w:rsidR="00F243E1">
        <w:rPr>
          <w:rFonts w:ascii="Times New Roman" w:eastAsia="Times New Roman" w:hAnsi="Times New Roman" w:cstheme="minorHAnsi"/>
          <w:color w:val="000000" w:themeColor="text1"/>
          <w:sz w:val="24"/>
          <w:szCs w:val="24"/>
          <w:lang w:eastAsia="ru-RU"/>
        </w:rPr>
        <w:t xml:space="preserve">:00 </w:t>
      </w:r>
      <w:r w:rsidR="00D24816">
        <w:rPr>
          <w:rFonts w:ascii="Times New Roman" w:eastAsia="Times New Roman" w:hAnsi="Times New Roman" w:cstheme="minorHAnsi"/>
          <w:color w:val="000000" w:themeColor="text1"/>
          <w:sz w:val="24"/>
          <w:szCs w:val="24"/>
          <w:lang w:eastAsia="ru-RU"/>
        </w:rPr>
        <w:t xml:space="preserve">по московскому времени </w:t>
      </w:r>
      <w:r w:rsidR="00F243E1">
        <w:rPr>
          <w:rFonts w:ascii="Times New Roman" w:eastAsia="Times New Roman" w:hAnsi="Times New Roman" w:cstheme="minorHAnsi"/>
          <w:color w:val="000000" w:themeColor="text1"/>
          <w:sz w:val="24"/>
          <w:szCs w:val="24"/>
          <w:lang w:eastAsia="ru-RU"/>
        </w:rPr>
        <w:t>2</w:t>
      </w:r>
      <w:r w:rsidR="009B26AC">
        <w:rPr>
          <w:rFonts w:ascii="Times New Roman" w:eastAsia="Times New Roman" w:hAnsi="Times New Roman" w:cstheme="minorHAnsi"/>
          <w:color w:val="000000" w:themeColor="text1"/>
          <w:sz w:val="24"/>
          <w:szCs w:val="24"/>
          <w:lang w:eastAsia="ru-RU"/>
        </w:rPr>
        <w:t>5</w:t>
      </w:r>
      <w:r w:rsidR="00F243E1">
        <w:rPr>
          <w:rFonts w:ascii="Times New Roman" w:eastAsia="Times New Roman" w:hAnsi="Times New Roman" w:cstheme="minorHAnsi"/>
          <w:color w:val="000000" w:themeColor="text1"/>
          <w:sz w:val="24"/>
          <w:szCs w:val="24"/>
          <w:lang w:eastAsia="ru-RU"/>
        </w:rPr>
        <w:t xml:space="preserve"> </w:t>
      </w:r>
      <w:r w:rsidR="00013F23">
        <w:rPr>
          <w:rFonts w:ascii="Times New Roman" w:eastAsia="Times New Roman" w:hAnsi="Times New Roman" w:cstheme="minorHAnsi"/>
          <w:color w:val="000000" w:themeColor="text1"/>
          <w:sz w:val="24"/>
          <w:szCs w:val="24"/>
          <w:lang w:eastAsia="ru-RU"/>
        </w:rPr>
        <w:t>января</w:t>
      </w:r>
      <w:r w:rsidR="00EE44B3">
        <w:rPr>
          <w:rFonts w:ascii="Times New Roman" w:eastAsia="Times New Roman" w:hAnsi="Times New Roman" w:cstheme="minorHAnsi"/>
          <w:color w:val="000000" w:themeColor="text1"/>
          <w:sz w:val="24"/>
          <w:szCs w:val="24"/>
          <w:lang w:eastAsia="ru-RU"/>
        </w:rPr>
        <w:t xml:space="preserve"> 202</w:t>
      </w:r>
      <w:r w:rsidR="009B26AC">
        <w:rPr>
          <w:rFonts w:ascii="Times New Roman" w:eastAsia="Times New Roman" w:hAnsi="Times New Roman" w:cstheme="minorHAnsi"/>
          <w:color w:val="000000" w:themeColor="text1"/>
          <w:sz w:val="24"/>
          <w:szCs w:val="24"/>
          <w:lang w:eastAsia="ru-RU"/>
        </w:rPr>
        <w:t>5</w:t>
      </w:r>
      <w:r w:rsidR="00EE44B3">
        <w:rPr>
          <w:rFonts w:ascii="Times New Roman" w:eastAsia="Times New Roman" w:hAnsi="Times New Roman" w:cstheme="minorHAnsi"/>
          <w:color w:val="000000" w:themeColor="text1"/>
          <w:sz w:val="24"/>
          <w:szCs w:val="24"/>
          <w:lang w:eastAsia="ru-RU"/>
        </w:rPr>
        <w:t xml:space="preserve"> года на сумму не </w:t>
      </w:r>
      <w:r w:rsidR="00EE44B3" w:rsidRPr="00D24816">
        <w:rPr>
          <w:rFonts w:ascii="Times New Roman" w:eastAsia="Times New Roman" w:hAnsi="Times New Roman" w:cstheme="minorHAnsi"/>
          <w:sz w:val="24"/>
          <w:szCs w:val="24"/>
          <w:lang w:eastAsia="ru-RU"/>
        </w:rPr>
        <w:t xml:space="preserve">менее </w:t>
      </w:r>
      <w:r w:rsidR="00DA3406" w:rsidRPr="00D24816">
        <w:rPr>
          <w:rFonts w:ascii="Times New Roman" w:eastAsia="Times New Roman" w:hAnsi="Times New Roman" w:cstheme="minorHAnsi"/>
          <w:sz w:val="24"/>
          <w:szCs w:val="24"/>
          <w:lang w:eastAsia="ru-RU"/>
        </w:rPr>
        <w:t>20 000</w:t>
      </w:r>
      <w:r w:rsidRPr="00D24816">
        <w:rPr>
          <w:rFonts w:ascii="Times New Roman" w:eastAsia="Times New Roman" w:hAnsi="Times New Roman" w:cstheme="minorHAnsi"/>
          <w:sz w:val="24"/>
          <w:szCs w:val="24"/>
          <w:lang w:eastAsia="ru-RU"/>
        </w:rPr>
        <w:t xml:space="preserve"> рублей;</w:t>
      </w:r>
    </w:p>
    <w:p w14:paraId="62D6AF8E" w14:textId="77777777" w:rsidR="00FE73E3" w:rsidRPr="00D24816" w:rsidRDefault="00887843">
      <w:pPr>
        <w:spacing w:after="0" w:line="240" w:lineRule="auto"/>
        <w:ind w:firstLine="284"/>
        <w:jc w:val="both"/>
        <w:rPr>
          <w:rFonts w:ascii="Times New Roman" w:eastAsia="Times New Roman" w:hAnsi="Times New Roman" w:cs="Times New Roman"/>
          <w:sz w:val="24"/>
          <w:szCs w:val="24"/>
          <w:lang w:eastAsia="ru-RU"/>
        </w:rPr>
      </w:pPr>
      <w:r w:rsidRPr="00D24816">
        <w:rPr>
          <w:rFonts w:ascii="Times New Roman" w:eastAsia="Times New Roman" w:hAnsi="Times New Roman" w:cstheme="minorHAnsi"/>
          <w:sz w:val="24"/>
          <w:szCs w:val="24"/>
          <w:lang w:eastAsia="ru-RU"/>
        </w:rPr>
        <w:t>- полностью заполнить анкетные данные участника Акции; </w:t>
      </w:r>
    </w:p>
    <w:p w14:paraId="6119BA1E" w14:textId="008E37A6" w:rsidR="00FE73E3" w:rsidRPr="00D24816" w:rsidRDefault="00887843">
      <w:pPr>
        <w:spacing w:after="0" w:line="240" w:lineRule="auto"/>
        <w:ind w:firstLine="284"/>
        <w:jc w:val="both"/>
        <w:rPr>
          <w:rFonts w:ascii="Times New Roman" w:eastAsia="Times New Roman" w:hAnsi="Times New Roman" w:cs="Times New Roman"/>
          <w:sz w:val="24"/>
          <w:szCs w:val="24"/>
          <w:lang w:eastAsia="ru-RU"/>
        </w:rPr>
      </w:pPr>
      <w:r w:rsidRPr="00D24816">
        <w:rPr>
          <w:rFonts w:ascii="Times New Roman" w:eastAsia="Times New Roman" w:hAnsi="Times New Roman" w:cstheme="minorHAnsi"/>
          <w:sz w:val="24"/>
          <w:szCs w:val="24"/>
          <w:lang w:eastAsia="ru-RU"/>
        </w:rPr>
        <w:t>- опустить куп</w:t>
      </w:r>
      <w:r w:rsidR="001C64E0" w:rsidRPr="00D24816">
        <w:rPr>
          <w:rFonts w:ascii="Times New Roman" w:eastAsia="Times New Roman" w:hAnsi="Times New Roman" w:cstheme="minorHAnsi"/>
          <w:sz w:val="24"/>
          <w:szCs w:val="24"/>
          <w:lang w:eastAsia="ru-RU"/>
        </w:rPr>
        <w:t>он в специальный ящик до 12</w:t>
      </w:r>
      <w:r w:rsidR="00F243E1" w:rsidRPr="00D24816">
        <w:rPr>
          <w:rFonts w:ascii="Times New Roman" w:eastAsia="Times New Roman" w:hAnsi="Times New Roman" w:cstheme="minorHAnsi"/>
          <w:sz w:val="24"/>
          <w:szCs w:val="24"/>
          <w:lang w:eastAsia="ru-RU"/>
        </w:rPr>
        <w:t xml:space="preserve">:00 </w:t>
      </w:r>
      <w:r w:rsidR="00D24816">
        <w:rPr>
          <w:rFonts w:ascii="Times New Roman" w:eastAsia="Times New Roman" w:hAnsi="Times New Roman" w:cstheme="minorHAnsi"/>
          <w:sz w:val="24"/>
          <w:szCs w:val="24"/>
          <w:lang w:eastAsia="ru-RU"/>
        </w:rPr>
        <w:t xml:space="preserve">по московскому времени </w:t>
      </w:r>
      <w:r w:rsidR="00F243E1" w:rsidRPr="00D24816">
        <w:rPr>
          <w:rFonts w:ascii="Times New Roman" w:eastAsia="Times New Roman" w:hAnsi="Times New Roman" w:cstheme="minorHAnsi"/>
          <w:sz w:val="24"/>
          <w:szCs w:val="24"/>
          <w:lang w:eastAsia="ru-RU"/>
        </w:rPr>
        <w:t>2</w:t>
      </w:r>
      <w:r w:rsidR="009B26AC">
        <w:rPr>
          <w:rFonts w:ascii="Times New Roman" w:eastAsia="Times New Roman" w:hAnsi="Times New Roman" w:cstheme="minorHAnsi"/>
          <w:sz w:val="24"/>
          <w:szCs w:val="24"/>
          <w:lang w:eastAsia="ru-RU"/>
        </w:rPr>
        <w:t>5</w:t>
      </w:r>
      <w:r w:rsidR="00F243E1" w:rsidRPr="00D24816">
        <w:rPr>
          <w:rFonts w:ascii="Times New Roman" w:eastAsia="Times New Roman" w:hAnsi="Times New Roman" w:cstheme="minorHAnsi"/>
          <w:sz w:val="24"/>
          <w:szCs w:val="24"/>
          <w:lang w:eastAsia="ru-RU"/>
        </w:rPr>
        <w:t xml:space="preserve"> </w:t>
      </w:r>
      <w:r w:rsidR="00013F23" w:rsidRPr="00D24816">
        <w:rPr>
          <w:rFonts w:ascii="Times New Roman" w:eastAsia="Times New Roman" w:hAnsi="Times New Roman" w:cstheme="minorHAnsi"/>
          <w:sz w:val="24"/>
          <w:szCs w:val="24"/>
          <w:lang w:eastAsia="ru-RU"/>
        </w:rPr>
        <w:t>января</w:t>
      </w:r>
      <w:r w:rsidR="00F243E1" w:rsidRPr="00D24816">
        <w:rPr>
          <w:rFonts w:ascii="Times New Roman" w:eastAsia="Times New Roman" w:hAnsi="Times New Roman" w:cstheme="minorHAnsi"/>
          <w:sz w:val="24"/>
          <w:szCs w:val="24"/>
          <w:lang w:eastAsia="ru-RU"/>
        </w:rPr>
        <w:t xml:space="preserve"> 202</w:t>
      </w:r>
      <w:r w:rsidR="009B26AC">
        <w:rPr>
          <w:rFonts w:ascii="Times New Roman" w:eastAsia="Times New Roman" w:hAnsi="Times New Roman" w:cstheme="minorHAnsi"/>
          <w:sz w:val="24"/>
          <w:szCs w:val="24"/>
          <w:lang w:eastAsia="ru-RU"/>
        </w:rPr>
        <w:t>5 года</w:t>
      </w:r>
      <w:r w:rsidRPr="00D24816">
        <w:rPr>
          <w:rFonts w:ascii="Times New Roman" w:eastAsia="Times New Roman" w:hAnsi="Times New Roman" w:cstheme="minorHAnsi"/>
          <w:sz w:val="24"/>
          <w:szCs w:val="24"/>
          <w:lang w:eastAsia="ru-RU"/>
        </w:rPr>
        <w:t>; </w:t>
      </w:r>
    </w:p>
    <w:p w14:paraId="33060171" w14:textId="77777777" w:rsidR="00FE73E3" w:rsidRPr="00D24816" w:rsidRDefault="00887843">
      <w:pPr>
        <w:spacing w:after="0" w:line="240" w:lineRule="auto"/>
        <w:ind w:firstLine="284"/>
        <w:jc w:val="both"/>
        <w:rPr>
          <w:rFonts w:ascii="Times New Roman" w:eastAsia="Times New Roman" w:hAnsi="Times New Roman" w:cs="Times New Roman"/>
          <w:sz w:val="24"/>
          <w:szCs w:val="24"/>
          <w:lang w:eastAsia="ru-RU"/>
        </w:rPr>
      </w:pPr>
      <w:r w:rsidRPr="00D24816">
        <w:rPr>
          <w:rFonts w:ascii="Times New Roman" w:eastAsia="Times New Roman" w:hAnsi="Times New Roman" w:cstheme="minorHAnsi"/>
          <w:sz w:val="24"/>
          <w:szCs w:val="24"/>
          <w:lang w:eastAsia="ru-RU"/>
        </w:rPr>
        <w:t>- соблюдать настоящие условия проведения Акции;</w:t>
      </w:r>
    </w:p>
    <w:p w14:paraId="08721F26" w14:textId="18610C9E" w:rsidR="00FE73E3" w:rsidRDefault="00F243E1">
      <w:pPr>
        <w:spacing w:after="0" w:line="240" w:lineRule="auto"/>
        <w:ind w:firstLine="284"/>
        <w:jc w:val="both"/>
        <w:rPr>
          <w:rFonts w:ascii="Times New Roman" w:eastAsia="Times New Roman" w:hAnsi="Times New Roman" w:cs="Times New Roman"/>
          <w:color w:val="000000"/>
          <w:sz w:val="24"/>
          <w:szCs w:val="24"/>
          <w:lang w:eastAsia="ru-RU"/>
        </w:rPr>
      </w:pPr>
      <w:r w:rsidRPr="00D24816">
        <w:rPr>
          <w:rFonts w:ascii="Times New Roman" w:eastAsia="Times New Roman" w:hAnsi="Times New Roman" w:cstheme="minorHAnsi"/>
          <w:sz w:val="24"/>
          <w:szCs w:val="24"/>
          <w:lang w:eastAsia="ru-RU"/>
        </w:rPr>
        <w:t>- 2</w:t>
      </w:r>
      <w:r w:rsidR="009B26AC">
        <w:rPr>
          <w:rFonts w:ascii="Times New Roman" w:eastAsia="Times New Roman" w:hAnsi="Times New Roman" w:cstheme="minorHAnsi"/>
          <w:sz w:val="24"/>
          <w:szCs w:val="24"/>
          <w:lang w:eastAsia="ru-RU"/>
        </w:rPr>
        <w:t>5</w:t>
      </w:r>
      <w:r w:rsidRPr="00D24816">
        <w:rPr>
          <w:rFonts w:ascii="Times New Roman" w:eastAsia="Times New Roman" w:hAnsi="Times New Roman" w:cstheme="minorHAnsi"/>
          <w:sz w:val="24"/>
          <w:szCs w:val="24"/>
          <w:lang w:eastAsia="ru-RU"/>
        </w:rPr>
        <w:t xml:space="preserve"> </w:t>
      </w:r>
      <w:r w:rsidR="00D53D76" w:rsidRPr="00D24816">
        <w:rPr>
          <w:rFonts w:ascii="Times New Roman" w:eastAsia="Times New Roman" w:hAnsi="Times New Roman" w:cstheme="minorHAnsi"/>
          <w:sz w:val="24"/>
          <w:szCs w:val="24"/>
          <w:lang w:eastAsia="ru-RU"/>
        </w:rPr>
        <w:t>января</w:t>
      </w:r>
      <w:r w:rsidRPr="00D24816">
        <w:rPr>
          <w:rFonts w:ascii="Times New Roman" w:eastAsia="Times New Roman" w:hAnsi="Times New Roman" w:cstheme="minorHAnsi"/>
          <w:sz w:val="24"/>
          <w:szCs w:val="24"/>
          <w:lang w:eastAsia="ru-RU"/>
        </w:rPr>
        <w:t xml:space="preserve"> 202</w:t>
      </w:r>
      <w:r w:rsidR="009B26AC">
        <w:rPr>
          <w:rFonts w:ascii="Times New Roman" w:eastAsia="Times New Roman" w:hAnsi="Times New Roman" w:cstheme="minorHAnsi"/>
          <w:sz w:val="24"/>
          <w:szCs w:val="24"/>
          <w:lang w:eastAsia="ru-RU"/>
        </w:rPr>
        <w:t>5</w:t>
      </w:r>
      <w:r w:rsidR="00887843" w:rsidRPr="00D24816">
        <w:rPr>
          <w:rFonts w:ascii="Times New Roman" w:eastAsia="Times New Roman" w:hAnsi="Times New Roman" w:cstheme="minorHAnsi"/>
          <w:sz w:val="24"/>
          <w:szCs w:val="24"/>
          <w:lang w:eastAsia="ru-RU"/>
        </w:rPr>
        <w:t xml:space="preserve"> г. присутствовать  н</w:t>
      </w:r>
      <w:r w:rsidR="00D05169" w:rsidRPr="00D24816">
        <w:rPr>
          <w:rFonts w:ascii="Times New Roman" w:eastAsia="Times New Roman" w:hAnsi="Times New Roman" w:cstheme="minorHAnsi"/>
          <w:sz w:val="24"/>
          <w:szCs w:val="24"/>
          <w:lang w:eastAsia="ru-RU"/>
        </w:rPr>
        <w:t>а розыгрыше основного Приза с 14:00 до 16</w:t>
      </w:r>
      <w:r w:rsidR="00887843" w:rsidRPr="00D24816">
        <w:rPr>
          <w:rFonts w:ascii="Times New Roman" w:eastAsia="Times New Roman" w:hAnsi="Times New Roman" w:cstheme="minorHAnsi"/>
          <w:sz w:val="24"/>
          <w:szCs w:val="24"/>
          <w:lang w:eastAsia="ru-RU"/>
        </w:rPr>
        <w:t xml:space="preserve">:00 </w:t>
      </w:r>
      <w:r w:rsidR="00887843" w:rsidRPr="00D24816">
        <w:rPr>
          <w:rFonts w:ascii="Times New Roman" w:hAnsi="Times New Roman" w:cstheme="minorHAnsi"/>
          <w:sz w:val="24"/>
          <w:szCs w:val="24"/>
        </w:rPr>
        <w:t xml:space="preserve">через онлайн-трансляцию </w:t>
      </w:r>
      <w:r w:rsidR="00887843">
        <w:rPr>
          <w:rFonts w:ascii="Times New Roman" w:hAnsi="Times New Roman" w:cstheme="minorHAnsi"/>
          <w:color w:val="000000" w:themeColor="text1"/>
          <w:sz w:val="24"/>
          <w:szCs w:val="24"/>
        </w:rPr>
        <w:t xml:space="preserve">на официальном сайте Акции </w:t>
      </w:r>
      <w:hyperlink r:id="rId17" w:tooltip="http://www.tcdekorator.ru" w:history="1">
        <w:r w:rsidR="00887843">
          <w:rPr>
            <w:rStyle w:val="af8"/>
            <w:rFonts w:ascii="Times New Roman" w:eastAsia="Times New Roman" w:hAnsi="Times New Roman" w:cstheme="minorHAnsi"/>
            <w:color w:val="000000" w:themeColor="text1"/>
            <w:sz w:val="24"/>
            <w:szCs w:val="24"/>
            <w:lang w:eastAsia="ru-RU"/>
          </w:rPr>
          <w:t>tcdekorator.ru</w:t>
        </w:r>
      </w:hyperlink>
      <w:r w:rsidR="00887843">
        <w:rPr>
          <w:rFonts w:ascii="Times New Roman" w:eastAsia="Times New Roman" w:hAnsi="Times New Roman" w:cstheme="minorHAnsi"/>
          <w:color w:val="000000" w:themeColor="text1"/>
          <w:sz w:val="24"/>
          <w:szCs w:val="24"/>
          <w:lang w:eastAsia="ru-RU"/>
        </w:rPr>
        <w:t>  - в случае выигрыша, после получения Приза, сделать письменное заявление о его выдаче. </w:t>
      </w:r>
    </w:p>
    <w:p w14:paraId="1D21B924" w14:textId="77777777" w:rsidR="00FE73E3" w:rsidRDefault="00FE73E3">
      <w:pPr>
        <w:spacing w:after="0" w:line="240" w:lineRule="auto"/>
        <w:jc w:val="both"/>
        <w:rPr>
          <w:rFonts w:ascii="Times New Roman" w:eastAsia="Times New Roman" w:hAnsi="Times New Roman" w:cs="Times New Roman"/>
          <w:color w:val="000000"/>
          <w:sz w:val="24"/>
          <w:szCs w:val="24"/>
          <w:lang w:eastAsia="ru-RU"/>
        </w:rPr>
      </w:pPr>
    </w:p>
    <w:p w14:paraId="31C866BB"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6. ПРАВА И ОБЯЗАННОСТИ ОРГАНИЗАТОРА АКЦИИ </w:t>
      </w:r>
    </w:p>
    <w:p w14:paraId="7019E6CD"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6.1. Права Организатора Акции: </w:t>
      </w:r>
    </w:p>
    <w:p w14:paraId="2CB842A1"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при необходимости использовать имя, фамилию, фотографии, видеоматериалы участника и иные материалы о нем, брать у него интервью об участии в Акции, в том числе для радио, телевидения и иных средств массовой информации, либо осуществлять фот</w:t>
      </w:r>
      <w:proofErr w:type="gramStart"/>
      <w:r>
        <w:rPr>
          <w:rFonts w:ascii="Times New Roman" w:eastAsia="Times New Roman" w:hAnsi="Times New Roman" w:cstheme="minorHAnsi"/>
          <w:color w:val="000000" w:themeColor="text1"/>
          <w:sz w:val="24"/>
          <w:szCs w:val="24"/>
          <w:lang w:eastAsia="ru-RU"/>
        </w:rPr>
        <w:t>о-</w:t>
      </w:r>
      <w:proofErr w:type="gramEnd"/>
      <w:r>
        <w:rPr>
          <w:rFonts w:ascii="Times New Roman" w:eastAsia="Times New Roman" w:hAnsi="Times New Roman" w:cstheme="minorHAnsi"/>
          <w:color w:val="000000" w:themeColor="text1"/>
          <w:sz w:val="24"/>
          <w:szCs w:val="24"/>
          <w:lang w:eastAsia="ru-RU"/>
        </w:rPr>
        <w:t xml:space="preserve"> и/или видеосъемку участника для изготовления любых рекламных материалов без уплаты за это какого-либо вознаграждения;</w:t>
      </w:r>
    </w:p>
    <w:p w14:paraId="33E0F394"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6.2. Обязанности организатора Акции: </w:t>
      </w:r>
    </w:p>
    <w:p w14:paraId="57ED4D7B" w14:textId="77777777" w:rsidR="00FE73E3" w:rsidRDefault="00887843">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провести розыгрыш Призов и предоставить их Победителям Акции; </w:t>
      </w:r>
    </w:p>
    <w:p w14:paraId="48B47F37" w14:textId="19492EE7" w:rsidR="00FE73E3" w:rsidRDefault="00887843">
      <w:pPr>
        <w:spacing w:after="0" w:line="240" w:lineRule="auto"/>
        <w:ind w:firstLine="284"/>
        <w:jc w:val="both"/>
        <w:rPr>
          <w:rStyle w:val="afc"/>
          <w:rFonts w:ascii="Times New Roman" w:hAnsi="Times New Roman" w:cs="Times New Roman"/>
          <w:color w:val="000000"/>
          <w:sz w:val="24"/>
          <w:szCs w:val="24"/>
        </w:rPr>
      </w:pPr>
      <w:proofErr w:type="gramStart"/>
      <w:r w:rsidRPr="000530C2">
        <w:rPr>
          <w:rFonts w:ascii="Times New Roman" w:eastAsia="Times New Roman" w:hAnsi="Times New Roman" w:cs="Times New Roman"/>
          <w:color w:val="000000" w:themeColor="text1"/>
          <w:sz w:val="24"/>
          <w:szCs w:val="24"/>
          <w:lang w:eastAsia="ru-RU"/>
        </w:rPr>
        <w:t xml:space="preserve">- </w:t>
      </w:r>
      <w:r w:rsidR="0047422A" w:rsidRPr="000530C2">
        <w:rPr>
          <w:rFonts w:ascii="Times New Roman" w:hAnsi="Times New Roman" w:cs="Times New Roman"/>
          <w:sz w:val="24"/>
          <w:szCs w:val="24"/>
        </w:rPr>
        <w:t xml:space="preserve">Организатор Акции при выдаче </w:t>
      </w:r>
      <w:r w:rsidR="0047422A" w:rsidRPr="000530C2">
        <w:rPr>
          <w:rStyle w:val="afc"/>
          <w:rFonts w:ascii="Times New Roman" w:hAnsi="Times New Roman" w:cs="Times New Roman"/>
          <w:b w:val="0"/>
          <w:sz w:val="24"/>
          <w:szCs w:val="24"/>
        </w:rPr>
        <w:t>Главного Приза</w:t>
      </w:r>
      <w:r w:rsidR="0047422A" w:rsidRPr="000530C2">
        <w:rPr>
          <w:rFonts w:ascii="Times New Roman" w:hAnsi="Times New Roman" w:cs="Times New Roman"/>
          <w:sz w:val="24"/>
          <w:szCs w:val="24"/>
        </w:rPr>
        <w:t xml:space="preserve"> </w:t>
      </w:r>
      <w:r w:rsidR="00855C6B" w:rsidRPr="000530C2">
        <w:rPr>
          <w:rFonts w:ascii="Times New Roman" w:hAnsi="Times New Roman" w:cs="Times New Roman"/>
          <w:sz w:val="24"/>
          <w:szCs w:val="24"/>
        </w:rPr>
        <w:t xml:space="preserve">и Призов второго уровня </w:t>
      </w:r>
      <w:r w:rsidR="0047422A" w:rsidRPr="000530C2">
        <w:rPr>
          <w:rFonts w:ascii="Times New Roman" w:hAnsi="Times New Roman" w:cs="Times New Roman"/>
          <w:sz w:val="24"/>
          <w:szCs w:val="24"/>
        </w:rPr>
        <w:t>Победителю выступает в отношении него налоговым агентом и исполняет обязанность по правильному и своевременному исчислению, удержанию из денежных средств, приходящихся на оплату товаров, выбранных Победителем в качестве Приза, налога на доходы физических лиц и перечислению налога в бюджетную систему Российской Федерации на соответствующие счета Федерального казначейства.</w:t>
      </w:r>
      <w:proofErr w:type="gramEnd"/>
      <w:r w:rsidR="0047422A" w:rsidRPr="000530C2">
        <w:rPr>
          <w:rFonts w:ascii="Times New Roman" w:hAnsi="Times New Roman" w:cs="Times New Roman"/>
          <w:sz w:val="24"/>
          <w:szCs w:val="24"/>
        </w:rPr>
        <w:t xml:space="preserve"> При этом Организатор Акции обязуется надлежащим образом проинформировать Участника, получающего Приз, о законодательно предусмотренной обязанности такого Участника уплатить налоги в связи с получением Приза. </w:t>
      </w:r>
      <w:r w:rsidR="0047422A" w:rsidRPr="000530C2">
        <w:rPr>
          <w:rStyle w:val="afc"/>
          <w:rFonts w:ascii="Times New Roman" w:hAnsi="Times New Roman" w:cs="Times New Roman"/>
          <w:color w:val="000000"/>
          <w:sz w:val="24"/>
          <w:szCs w:val="24"/>
        </w:rPr>
        <w:t>Согласно требованиям действующего законодательства РФ о налогах и сборах ставка налога на доходы физических лиц (НДФЛ) в размере 35% применяется в отношении стоимости выигрышей или призов, получаемых в проводимых стимулирующих мероприятиях в части превышения 4000 рублей РФ.</w:t>
      </w:r>
      <w:r w:rsidR="0047422A" w:rsidRPr="000530C2">
        <w:rPr>
          <w:rFonts w:ascii="Times New Roman" w:hAnsi="Times New Roman" w:cs="Times New Roman"/>
          <w:sz w:val="24"/>
          <w:szCs w:val="24"/>
        </w:rPr>
        <w:t xml:space="preserve"> </w:t>
      </w:r>
      <w:r w:rsidR="0047422A" w:rsidRPr="000530C2">
        <w:rPr>
          <w:rStyle w:val="afc"/>
          <w:rFonts w:ascii="Times New Roman" w:hAnsi="Times New Roman" w:cs="Times New Roman"/>
          <w:color w:val="000000"/>
          <w:sz w:val="24"/>
          <w:szCs w:val="24"/>
        </w:rPr>
        <w:t xml:space="preserve">Организатор и призер подписывают акт, подтверждающий получение от организатора </w:t>
      </w:r>
      <w:r w:rsidR="0047422A" w:rsidRPr="000530C2">
        <w:rPr>
          <w:rStyle w:val="afc"/>
          <w:rFonts w:ascii="Times New Roman" w:hAnsi="Times New Roman" w:cs="Times New Roman"/>
          <w:sz w:val="24"/>
          <w:szCs w:val="24"/>
        </w:rPr>
        <w:t>указанного приза</w:t>
      </w:r>
      <w:r w:rsidR="0047422A" w:rsidRPr="000530C2">
        <w:rPr>
          <w:rStyle w:val="afc"/>
          <w:rFonts w:ascii="Times New Roman" w:hAnsi="Times New Roman" w:cs="Times New Roman"/>
          <w:color w:val="000000"/>
          <w:sz w:val="24"/>
          <w:szCs w:val="24"/>
        </w:rPr>
        <w:t>.</w:t>
      </w:r>
    </w:p>
    <w:p w14:paraId="27992392" w14:textId="77777777" w:rsidR="00855C6B" w:rsidRDefault="00855C6B">
      <w:pPr>
        <w:spacing w:after="0" w:line="240" w:lineRule="auto"/>
        <w:jc w:val="both"/>
        <w:rPr>
          <w:rFonts w:ascii="Times New Roman" w:eastAsia="Times New Roman" w:hAnsi="Times New Roman" w:cstheme="minorHAnsi"/>
          <w:color w:val="000000" w:themeColor="text1"/>
          <w:sz w:val="24"/>
          <w:szCs w:val="24"/>
          <w:lang w:eastAsia="ru-RU"/>
        </w:rPr>
      </w:pPr>
    </w:p>
    <w:p w14:paraId="4F812996"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7. ПОРЯДОК ПРОВЕДЕНИЯ РОЗЫГРЫША ПРИЗОВОГО ФОНДА АКЦИИ </w:t>
      </w:r>
    </w:p>
    <w:p w14:paraId="292539B5" w14:textId="19C166CA" w:rsidR="00FE73E3" w:rsidRPr="00456F98" w:rsidRDefault="00425CC6">
      <w:pPr>
        <w:spacing w:after="0" w:line="240" w:lineRule="auto"/>
        <w:jc w:val="both"/>
        <w:rPr>
          <w:rFonts w:ascii="Times New Roman" w:eastAsia="Times New Roman" w:hAnsi="Times New Roman" w:cstheme="minorHAnsi"/>
          <w:color w:val="000000" w:themeColor="text1"/>
          <w:sz w:val="24"/>
          <w:szCs w:val="24"/>
          <w:lang w:eastAsia="ru-RU"/>
        </w:rPr>
      </w:pPr>
      <w:r>
        <w:rPr>
          <w:rFonts w:ascii="Times New Roman" w:eastAsia="Times New Roman" w:hAnsi="Times New Roman" w:cstheme="minorHAnsi"/>
          <w:color w:val="000000" w:themeColor="text1"/>
          <w:sz w:val="24"/>
          <w:szCs w:val="24"/>
          <w:lang w:eastAsia="ru-RU"/>
        </w:rPr>
        <w:t>7.1</w:t>
      </w:r>
      <w:r w:rsidR="00887843">
        <w:rPr>
          <w:rFonts w:ascii="Times New Roman" w:eastAsia="Times New Roman" w:hAnsi="Times New Roman" w:cstheme="minorHAnsi"/>
          <w:color w:val="000000" w:themeColor="text1"/>
          <w:sz w:val="24"/>
          <w:szCs w:val="24"/>
          <w:lang w:eastAsia="ru-RU"/>
        </w:rPr>
        <w:t xml:space="preserve">. Розыгрыш основного Приза </w:t>
      </w:r>
      <w:r>
        <w:rPr>
          <w:rFonts w:ascii="Times New Roman" w:eastAsia="Times New Roman" w:hAnsi="Times New Roman" w:cstheme="minorHAnsi"/>
          <w:color w:val="000000" w:themeColor="text1"/>
          <w:sz w:val="24"/>
          <w:szCs w:val="24"/>
          <w:lang w:eastAsia="ru-RU"/>
        </w:rPr>
        <w:t xml:space="preserve">и других призов </w:t>
      </w:r>
      <w:r w:rsidR="00887843">
        <w:rPr>
          <w:rFonts w:ascii="Times New Roman" w:eastAsia="Times New Roman" w:hAnsi="Times New Roman" w:cstheme="minorHAnsi"/>
          <w:color w:val="000000" w:themeColor="text1"/>
          <w:sz w:val="24"/>
          <w:szCs w:val="24"/>
          <w:lang w:eastAsia="ru-RU"/>
        </w:rPr>
        <w:t>проводится методом случайного выбора купона из числа к</w:t>
      </w:r>
      <w:r w:rsidR="00AB2153">
        <w:rPr>
          <w:rFonts w:ascii="Times New Roman" w:eastAsia="Times New Roman" w:hAnsi="Times New Roman" w:cstheme="minorHAnsi"/>
          <w:color w:val="000000" w:themeColor="text1"/>
          <w:sz w:val="24"/>
          <w:szCs w:val="24"/>
          <w:lang w:eastAsia="ru-RU"/>
        </w:rPr>
        <w:t>упонов, допущенных к розыгрышу</w:t>
      </w:r>
      <w:r w:rsidR="00592D73">
        <w:rPr>
          <w:rFonts w:ascii="Times New Roman" w:eastAsia="Times New Roman" w:hAnsi="Times New Roman" w:cstheme="minorHAnsi"/>
          <w:color w:val="000000" w:themeColor="text1"/>
          <w:sz w:val="24"/>
          <w:szCs w:val="24"/>
          <w:lang w:eastAsia="ru-RU"/>
        </w:rPr>
        <w:t>,</w:t>
      </w:r>
      <w:r w:rsidR="00592D73" w:rsidRPr="00592D73">
        <w:rPr>
          <w:rFonts w:ascii="Times New Roman" w:eastAsia="Times New Roman" w:hAnsi="Times New Roman" w:cs="Times New Roman"/>
          <w:color w:val="FF0000"/>
          <w:sz w:val="24"/>
          <w:szCs w:val="24"/>
          <w:lang w:eastAsia="ru-RU"/>
        </w:rPr>
        <w:t xml:space="preserve"> </w:t>
      </w:r>
      <w:r w:rsidR="00592D73" w:rsidRPr="00456F98">
        <w:rPr>
          <w:rFonts w:ascii="Times New Roman" w:eastAsia="Times New Roman" w:hAnsi="Times New Roman" w:cs="Times New Roman"/>
          <w:color w:val="000000" w:themeColor="text1"/>
          <w:sz w:val="24"/>
          <w:szCs w:val="24"/>
          <w:lang w:eastAsia="ru-RU"/>
        </w:rPr>
        <w:t>с помощью механического устройства с системой перемешивания (барабана). Алгоритм выбора выигрышных Купонов Акции основан на случайном выборе.</w:t>
      </w:r>
    </w:p>
    <w:p w14:paraId="1423A2E8" w14:textId="77777777" w:rsidR="00AB2153" w:rsidRPr="00456F98" w:rsidRDefault="00AB2153">
      <w:pPr>
        <w:spacing w:after="0" w:line="240" w:lineRule="auto"/>
        <w:jc w:val="both"/>
        <w:rPr>
          <w:rFonts w:ascii="Times New Roman" w:eastAsia="Times New Roman" w:hAnsi="Times New Roman" w:cs="Times New Roman"/>
          <w:color w:val="000000" w:themeColor="text1"/>
          <w:sz w:val="24"/>
          <w:szCs w:val="24"/>
          <w:lang w:eastAsia="ru-RU"/>
        </w:rPr>
      </w:pPr>
    </w:p>
    <w:p w14:paraId="362D6311" w14:textId="77777777" w:rsidR="00FE73E3" w:rsidRPr="00456F98" w:rsidRDefault="00887843">
      <w:pPr>
        <w:spacing w:after="0" w:line="240" w:lineRule="auto"/>
        <w:jc w:val="both"/>
        <w:rPr>
          <w:rFonts w:ascii="Times New Roman" w:eastAsia="Times New Roman" w:hAnsi="Times New Roman" w:cs="Times New Roman"/>
          <w:color w:val="000000" w:themeColor="text1"/>
          <w:sz w:val="24"/>
          <w:szCs w:val="24"/>
          <w:lang w:eastAsia="ru-RU"/>
        </w:rPr>
      </w:pPr>
      <w:r w:rsidRPr="00456F98">
        <w:rPr>
          <w:rFonts w:ascii="Times New Roman" w:eastAsia="Times New Roman" w:hAnsi="Times New Roman" w:cstheme="minorHAnsi"/>
          <w:color w:val="000000" w:themeColor="text1"/>
          <w:sz w:val="24"/>
          <w:szCs w:val="24"/>
          <w:lang w:eastAsia="ru-RU"/>
        </w:rPr>
        <w:t>8. ОПИСАНИЕ ИГРОВОЙ ПРОЦЕДУРЫ С ПОЛУЧЕНИЕМ ВЫИГРЫША </w:t>
      </w:r>
    </w:p>
    <w:p w14:paraId="063E5347" w14:textId="13B622FC" w:rsidR="00FE73E3" w:rsidRPr="00D24816" w:rsidRDefault="00887843">
      <w:pPr>
        <w:pBdr>
          <w:top w:val="none" w:sz="4" w:space="0" w:color="000000"/>
          <w:left w:val="none" w:sz="4" w:space="0" w:color="000000"/>
          <w:bottom w:val="none" w:sz="4" w:space="0" w:color="000000"/>
          <w:right w:val="none" w:sz="4" w:space="0" w:color="000000"/>
          <w:between w:val="none" w:sz="4" w:space="0" w:color="000000"/>
        </w:pBdr>
        <w:spacing w:after="0" w:line="276" w:lineRule="auto"/>
        <w:ind w:right="28"/>
        <w:jc w:val="both"/>
        <w:rPr>
          <w:rFonts w:ascii="Times New Roman" w:hAnsi="Times New Roman" w:cs="Times New Roman"/>
          <w:sz w:val="24"/>
          <w:szCs w:val="24"/>
        </w:rPr>
      </w:pPr>
      <w:r w:rsidRPr="00456F98">
        <w:rPr>
          <w:rFonts w:ascii="Times New Roman" w:eastAsia="Times New Roman" w:hAnsi="Times New Roman" w:cstheme="minorHAnsi"/>
          <w:color w:val="000000" w:themeColor="text1"/>
          <w:sz w:val="24"/>
          <w:szCs w:val="24"/>
          <w:lang w:eastAsia="ru-RU"/>
        </w:rPr>
        <w:t>8.1.</w:t>
      </w:r>
      <w:r w:rsidRPr="00456F98">
        <w:rPr>
          <w:rFonts w:ascii="Times New Roman" w:hAnsi="Times New Roman" w:cstheme="minorHAnsi"/>
          <w:color w:val="000000" w:themeColor="text1"/>
          <w:sz w:val="24"/>
          <w:szCs w:val="24"/>
        </w:rPr>
        <w:t xml:space="preserve"> </w:t>
      </w:r>
      <w:r w:rsidR="00F243E1" w:rsidRPr="00456F98">
        <w:rPr>
          <w:rFonts w:ascii="Times New Roman" w:eastAsia="Times New Roman" w:hAnsi="Times New Roman" w:cstheme="minorHAnsi"/>
          <w:color w:val="000000" w:themeColor="text1"/>
          <w:sz w:val="24"/>
          <w:szCs w:val="24"/>
          <w:lang w:eastAsia="ru-RU"/>
        </w:rPr>
        <w:t>Нача</w:t>
      </w:r>
      <w:r w:rsidR="00D05169" w:rsidRPr="00456F98">
        <w:rPr>
          <w:rFonts w:ascii="Times New Roman" w:eastAsia="Times New Roman" w:hAnsi="Times New Roman" w:cstheme="minorHAnsi"/>
          <w:color w:val="000000" w:themeColor="text1"/>
          <w:sz w:val="24"/>
          <w:szCs w:val="24"/>
          <w:lang w:eastAsia="ru-RU"/>
        </w:rPr>
        <w:t xml:space="preserve">ло розыгрыша </w:t>
      </w:r>
      <w:r w:rsidR="00DA3406" w:rsidRPr="00456F98">
        <w:rPr>
          <w:rFonts w:ascii="Times New Roman" w:eastAsia="Times New Roman" w:hAnsi="Times New Roman" w:cstheme="minorHAnsi"/>
          <w:color w:val="000000" w:themeColor="text1"/>
          <w:sz w:val="24"/>
          <w:szCs w:val="24"/>
          <w:lang w:eastAsia="ru-RU"/>
        </w:rPr>
        <w:t>300 000</w:t>
      </w:r>
      <w:r w:rsidR="00D05169" w:rsidRPr="00456F98">
        <w:rPr>
          <w:rFonts w:ascii="Times New Roman" w:eastAsia="Times New Roman" w:hAnsi="Times New Roman" w:cstheme="minorHAnsi"/>
          <w:color w:val="000000" w:themeColor="text1"/>
          <w:sz w:val="24"/>
          <w:szCs w:val="24"/>
          <w:lang w:eastAsia="ru-RU"/>
        </w:rPr>
        <w:t xml:space="preserve"> руб. - в 14</w:t>
      </w:r>
      <w:r w:rsidR="00F243E1" w:rsidRPr="00456F98">
        <w:rPr>
          <w:rFonts w:ascii="Times New Roman" w:eastAsia="Times New Roman" w:hAnsi="Times New Roman" w:cstheme="minorHAnsi"/>
          <w:color w:val="000000" w:themeColor="text1"/>
          <w:sz w:val="24"/>
          <w:szCs w:val="24"/>
          <w:lang w:eastAsia="ru-RU"/>
        </w:rPr>
        <w:t xml:space="preserve">:00 </w:t>
      </w:r>
      <w:r w:rsidR="00D24816" w:rsidRPr="00456F98">
        <w:rPr>
          <w:rFonts w:ascii="Times New Roman" w:eastAsia="Times New Roman" w:hAnsi="Times New Roman" w:cstheme="minorHAnsi"/>
          <w:color w:val="000000" w:themeColor="text1"/>
          <w:sz w:val="24"/>
          <w:szCs w:val="24"/>
          <w:lang w:eastAsia="ru-RU"/>
        </w:rPr>
        <w:t xml:space="preserve">по московскому времени </w:t>
      </w:r>
      <w:r w:rsidR="00F243E1" w:rsidRPr="00456F98">
        <w:rPr>
          <w:rFonts w:ascii="Times New Roman" w:eastAsia="Times New Roman" w:hAnsi="Times New Roman" w:cstheme="minorHAnsi"/>
          <w:color w:val="000000" w:themeColor="text1"/>
          <w:sz w:val="24"/>
          <w:szCs w:val="24"/>
          <w:lang w:eastAsia="ru-RU"/>
        </w:rPr>
        <w:t>2</w:t>
      </w:r>
      <w:r w:rsidR="003E35D5">
        <w:rPr>
          <w:rFonts w:ascii="Times New Roman" w:eastAsia="Times New Roman" w:hAnsi="Times New Roman" w:cstheme="minorHAnsi"/>
          <w:color w:val="000000" w:themeColor="text1"/>
          <w:sz w:val="24"/>
          <w:szCs w:val="24"/>
          <w:lang w:eastAsia="ru-RU"/>
        </w:rPr>
        <w:t>5</w:t>
      </w:r>
      <w:r w:rsidR="00F243E1" w:rsidRPr="00456F98">
        <w:rPr>
          <w:rFonts w:ascii="Times New Roman" w:eastAsia="Times New Roman" w:hAnsi="Times New Roman" w:cstheme="minorHAnsi"/>
          <w:color w:val="000000" w:themeColor="text1"/>
          <w:sz w:val="24"/>
          <w:szCs w:val="24"/>
          <w:lang w:eastAsia="ru-RU"/>
        </w:rPr>
        <w:t xml:space="preserve"> </w:t>
      </w:r>
      <w:r w:rsidR="00D53D76" w:rsidRPr="00456F98">
        <w:rPr>
          <w:rFonts w:ascii="Times New Roman" w:eastAsia="Times New Roman" w:hAnsi="Times New Roman" w:cstheme="minorHAnsi"/>
          <w:color w:val="000000" w:themeColor="text1"/>
          <w:sz w:val="24"/>
          <w:szCs w:val="24"/>
          <w:lang w:eastAsia="ru-RU"/>
        </w:rPr>
        <w:t>января</w:t>
      </w:r>
      <w:r w:rsidR="00F243E1" w:rsidRPr="00456F98">
        <w:rPr>
          <w:rFonts w:ascii="Times New Roman" w:eastAsia="Times New Roman" w:hAnsi="Times New Roman" w:cstheme="minorHAnsi"/>
          <w:color w:val="000000" w:themeColor="text1"/>
          <w:sz w:val="24"/>
          <w:szCs w:val="24"/>
          <w:lang w:eastAsia="ru-RU"/>
        </w:rPr>
        <w:t xml:space="preserve"> 202</w:t>
      </w:r>
      <w:r w:rsidR="003E35D5">
        <w:rPr>
          <w:rFonts w:ascii="Times New Roman" w:eastAsia="Times New Roman" w:hAnsi="Times New Roman" w:cstheme="minorHAnsi"/>
          <w:color w:val="000000" w:themeColor="text1"/>
          <w:sz w:val="24"/>
          <w:szCs w:val="24"/>
          <w:lang w:eastAsia="ru-RU"/>
        </w:rPr>
        <w:t>5</w:t>
      </w:r>
      <w:r w:rsidRPr="00456F98">
        <w:rPr>
          <w:rFonts w:ascii="Times New Roman" w:eastAsia="Times New Roman" w:hAnsi="Times New Roman" w:cstheme="minorHAnsi"/>
          <w:color w:val="000000" w:themeColor="text1"/>
          <w:sz w:val="24"/>
          <w:szCs w:val="24"/>
          <w:lang w:eastAsia="ru-RU"/>
        </w:rPr>
        <w:t xml:space="preserve"> г. </w:t>
      </w:r>
      <w:r w:rsidR="004C7D9B" w:rsidRPr="00456F98">
        <w:rPr>
          <w:rFonts w:ascii="Times New Roman" w:eastAsia="Times New Roman" w:hAnsi="Times New Roman" w:cstheme="minorHAnsi"/>
          <w:color w:val="000000" w:themeColor="text1"/>
          <w:sz w:val="24"/>
          <w:szCs w:val="24"/>
          <w:lang w:eastAsia="ru-RU"/>
        </w:rPr>
        <w:t xml:space="preserve">в </w:t>
      </w:r>
      <w:proofErr w:type="spellStart"/>
      <w:r w:rsidR="004C7D9B" w:rsidRPr="00456F98">
        <w:rPr>
          <w:rFonts w:ascii="Times New Roman" w:eastAsia="Times New Roman" w:hAnsi="Times New Roman" w:cstheme="minorHAnsi"/>
          <w:color w:val="000000" w:themeColor="text1"/>
          <w:sz w:val="24"/>
          <w:szCs w:val="24"/>
          <w:lang w:eastAsia="ru-RU"/>
        </w:rPr>
        <w:t>оффлайн</w:t>
      </w:r>
      <w:proofErr w:type="spellEnd"/>
      <w:r w:rsidR="004C7D9B" w:rsidRPr="00456F98">
        <w:rPr>
          <w:rFonts w:ascii="Times New Roman" w:eastAsia="Times New Roman" w:hAnsi="Times New Roman" w:cstheme="minorHAnsi"/>
          <w:color w:val="000000" w:themeColor="text1"/>
          <w:sz w:val="24"/>
          <w:szCs w:val="24"/>
          <w:lang w:eastAsia="ru-RU"/>
        </w:rPr>
        <w:t xml:space="preserve"> формате либо </w:t>
      </w:r>
      <w:r w:rsidRPr="00456F98">
        <w:rPr>
          <w:rFonts w:ascii="Times New Roman" w:hAnsi="Times New Roman" w:cstheme="minorHAnsi"/>
          <w:color w:val="000000" w:themeColor="text1"/>
          <w:sz w:val="24"/>
          <w:szCs w:val="24"/>
        </w:rPr>
        <w:t xml:space="preserve">через онлайн-трансляцию </w:t>
      </w:r>
      <w:r w:rsidRPr="00D24816">
        <w:rPr>
          <w:rFonts w:ascii="Times New Roman" w:hAnsi="Times New Roman" w:cstheme="minorHAnsi"/>
          <w:sz w:val="24"/>
          <w:szCs w:val="24"/>
        </w:rPr>
        <w:t xml:space="preserve">на официальном сайте Акции </w:t>
      </w:r>
      <w:hyperlink r:id="rId18" w:tooltip="http://www.tcdekorator.ru" w:history="1">
        <w:r w:rsidRPr="00D24816">
          <w:rPr>
            <w:rStyle w:val="af8"/>
            <w:rFonts w:ascii="Times New Roman" w:eastAsia="Times New Roman" w:hAnsi="Times New Roman" w:cstheme="minorHAnsi"/>
            <w:color w:val="auto"/>
            <w:sz w:val="24"/>
            <w:szCs w:val="24"/>
            <w:lang w:eastAsia="ru-RU"/>
          </w:rPr>
          <w:t>tcdekorator.ru</w:t>
        </w:r>
      </w:hyperlink>
      <w:r w:rsidRPr="00D24816">
        <w:rPr>
          <w:rFonts w:ascii="Times New Roman" w:eastAsia="Times New Roman" w:hAnsi="Times New Roman" w:cstheme="minorHAnsi"/>
          <w:sz w:val="24"/>
          <w:szCs w:val="24"/>
          <w:lang w:eastAsia="ru-RU"/>
        </w:rPr>
        <w:t> </w:t>
      </w:r>
    </w:p>
    <w:p w14:paraId="200D84F1" w14:textId="56CB6D37" w:rsidR="00FE73E3" w:rsidRPr="00D24816" w:rsidRDefault="00F243E1">
      <w:pPr>
        <w:spacing w:after="0" w:line="240" w:lineRule="auto"/>
        <w:jc w:val="both"/>
        <w:rPr>
          <w:rFonts w:ascii="Times New Roman" w:eastAsia="Times New Roman" w:hAnsi="Times New Roman" w:cs="Times New Roman"/>
          <w:sz w:val="24"/>
          <w:szCs w:val="24"/>
          <w:lang w:eastAsia="ru-RU"/>
        </w:rPr>
      </w:pPr>
      <w:r w:rsidRPr="00D24816">
        <w:rPr>
          <w:rFonts w:ascii="Times New Roman" w:eastAsia="Times New Roman" w:hAnsi="Times New Roman" w:cstheme="minorHAnsi"/>
          <w:sz w:val="24"/>
          <w:szCs w:val="24"/>
          <w:lang w:eastAsia="ru-RU"/>
        </w:rPr>
        <w:t xml:space="preserve">8.3. </w:t>
      </w:r>
      <w:proofErr w:type="gramStart"/>
      <w:r w:rsidRPr="00D24816">
        <w:rPr>
          <w:rFonts w:ascii="Times New Roman" w:eastAsia="Times New Roman" w:hAnsi="Times New Roman" w:cstheme="minorHAnsi"/>
          <w:sz w:val="24"/>
          <w:szCs w:val="24"/>
          <w:lang w:eastAsia="ru-RU"/>
        </w:rPr>
        <w:t xml:space="preserve">В розыгрыше </w:t>
      </w:r>
      <w:r w:rsidR="00DA3406" w:rsidRPr="00D24816">
        <w:rPr>
          <w:rFonts w:ascii="Times New Roman" w:eastAsia="Times New Roman" w:hAnsi="Times New Roman" w:cstheme="minorHAnsi"/>
          <w:sz w:val="24"/>
          <w:szCs w:val="24"/>
          <w:lang w:eastAsia="ru-RU"/>
        </w:rPr>
        <w:t>300 000</w:t>
      </w:r>
      <w:r w:rsidR="00887843" w:rsidRPr="00D24816">
        <w:rPr>
          <w:rFonts w:ascii="Times New Roman" w:eastAsia="Times New Roman" w:hAnsi="Times New Roman" w:cstheme="minorHAnsi"/>
          <w:sz w:val="24"/>
          <w:szCs w:val="24"/>
          <w:lang w:eastAsia="ru-RU"/>
        </w:rPr>
        <w:t xml:space="preserve"> рублей принимают участие все покупатели, совершившие покупку (покупки) в магазинах-участниках Цент</w:t>
      </w:r>
      <w:r w:rsidRPr="00D24816">
        <w:rPr>
          <w:rFonts w:ascii="Times New Roman" w:eastAsia="Times New Roman" w:hAnsi="Times New Roman" w:cstheme="minorHAnsi"/>
          <w:sz w:val="24"/>
          <w:szCs w:val="24"/>
          <w:lang w:eastAsia="ru-RU"/>
        </w:rPr>
        <w:t>ра ремонта и мебели «Декоратор»</w:t>
      </w:r>
      <w:r w:rsidR="00887843" w:rsidRPr="00D24816">
        <w:rPr>
          <w:rFonts w:ascii="Times New Roman" w:eastAsia="Times New Roman" w:hAnsi="Times New Roman" w:cstheme="minorHAnsi"/>
          <w:sz w:val="24"/>
          <w:szCs w:val="24"/>
          <w:lang w:eastAsia="ru-RU"/>
        </w:rPr>
        <w:t xml:space="preserve"> на сумму не м</w:t>
      </w:r>
      <w:r w:rsidRPr="00D24816">
        <w:rPr>
          <w:rFonts w:ascii="Times New Roman" w:eastAsia="Times New Roman" w:hAnsi="Times New Roman" w:cstheme="minorHAnsi"/>
          <w:sz w:val="24"/>
          <w:szCs w:val="24"/>
          <w:lang w:eastAsia="ru-RU"/>
        </w:rPr>
        <w:t>е</w:t>
      </w:r>
      <w:r w:rsidR="00EE44B3" w:rsidRPr="00D24816">
        <w:rPr>
          <w:rFonts w:ascii="Times New Roman" w:eastAsia="Times New Roman" w:hAnsi="Times New Roman" w:cstheme="minorHAnsi"/>
          <w:sz w:val="24"/>
          <w:szCs w:val="24"/>
          <w:lang w:eastAsia="ru-RU"/>
        </w:rPr>
        <w:t xml:space="preserve">нее </w:t>
      </w:r>
      <w:r w:rsidR="00DA3406" w:rsidRPr="00D24816">
        <w:rPr>
          <w:rFonts w:ascii="Times New Roman" w:eastAsia="Times New Roman" w:hAnsi="Times New Roman" w:cstheme="minorHAnsi"/>
          <w:sz w:val="24"/>
          <w:szCs w:val="24"/>
          <w:lang w:eastAsia="ru-RU"/>
        </w:rPr>
        <w:t>20 000</w:t>
      </w:r>
      <w:r w:rsidR="00887843" w:rsidRPr="00D24816">
        <w:rPr>
          <w:rFonts w:ascii="Times New Roman" w:eastAsia="Times New Roman" w:hAnsi="Times New Roman" w:cstheme="minorHAnsi"/>
          <w:sz w:val="24"/>
          <w:szCs w:val="24"/>
          <w:lang w:eastAsia="ru-RU"/>
        </w:rPr>
        <w:t xml:space="preserve"> рублей с учетом всех возможных скидок и спец</w:t>
      </w:r>
      <w:r w:rsidRPr="00D24816">
        <w:rPr>
          <w:rFonts w:ascii="Times New Roman" w:eastAsia="Times New Roman" w:hAnsi="Times New Roman" w:cstheme="minorHAnsi"/>
          <w:sz w:val="24"/>
          <w:szCs w:val="24"/>
          <w:lang w:eastAsia="ru-RU"/>
        </w:rPr>
        <w:t xml:space="preserve">-предложений в период </w:t>
      </w:r>
      <w:r w:rsidR="001C64E0" w:rsidRPr="00D24816">
        <w:rPr>
          <w:rFonts w:ascii="Times New Roman" w:eastAsia="Times New Roman" w:hAnsi="Times New Roman" w:cstheme="minorHAnsi"/>
          <w:sz w:val="24"/>
          <w:szCs w:val="24"/>
          <w:lang w:eastAsia="ru-RU"/>
        </w:rPr>
        <w:t xml:space="preserve">с 10:00 </w:t>
      </w:r>
      <w:r w:rsidR="00D24816">
        <w:rPr>
          <w:rFonts w:ascii="Times New Roman" w:eastAsia="Times New Roman" w:hAnsi="Times New Roman" w:cstheme="minorHAnsi"/>
          <w:sz w:val="24"/>
          <w:szCs w:val="24"/>
          <w:lang w:eastAsia="ru-RU"/>
        </w:rPr>
        <w:t xml:space="preserve">по московскому времени </w:t>
      </w:r>
      <w:r w:rsidR="001C64E0" w:rsidRPr="00D24816">
        <w:rPr>
          <w:rFonts w:ascii="Times New Roman" w:eastAsia="Times New Roman" w:hAnsi="Times New Roman" w:cstheme="minorHAnsi"/>
          <w:sz w:val="24"/>
          <w:szCs w:val="24"/>
          <w:lang w:eastAsia="ru-RU"/>
        </w:rPr>
        <w:t xml:space="preserve">1 </w:t>
      </w:r>
      <w:r w:rsidR="00D53D76" w:rsidRPr="00D24816">
        <w:rPr>
          <w:rFonts w:ascii="Times New Roman" w:eastAsia="Times New Roman" w:hAnsi="Times New Roman" w:cstheme="minorHAnsi"/>
          <w:sz w:val="24"/>
          <w:szCs w:val="24"/>
          <w:lang w:eastAsia="ru-RU"/>
        </w:rPr>
        <w:t>октя</w:t>
      </w:r>
      <w:r w:rsidR="001C64E0" w:rsidRPr="00D24816">
        <w:rPr>
          <w:rFonts w:ascii="Times New Roman" w:eastAsia="Times New Roman" w:hAnsi="Times New Roman" w:cstheme="minorHAnsi"/>
          <w:sz w:val="24"/>
          <w:szCs w:val="24"/>
          <w:lang w:eastAsia="ru-RU"/>
        </w:rPr>
        <w:t>бря 202</w:t>
      </w:r>
      <w:r w:rsidR="003E35D5">
        <w:rPr>
          <w:rFonts w:ascii="Times New Roman" w:eastAsia="Times New Roman" w:hAnsi="Times New Roman" w:cstheme="minorHAnsi"/>
          <w:sz w:val="24"/>
          <w:szCs w:val="24"/>
          <w:lang w:eastAsia="ru-RU"/>
        </w:rPr>
        <w:t>4</w:t>
      </w:r>
      <w:r w:rsidR="001C64E0" w:rsidRPr="00D24816">
        <w:rPr>
          <w:rFonts w:ascii="Times New Roman" w:eastAsia="Times New Roman" w:hAnsi="Times New Roman" w:cstheme="minorHAnsi"/>
          <w:sz w:val="24"/>
          <w:szCs w:val="24"/>
          <w:lang w:eastAsia="ru-RU"/>
        </w:rPr>
        <w:t xml:space="preserve"> года по 12</w:t>
      </w:r>
      <w:r w:rsidRPr="00D24816">
        <w:rPr>
          <w:rFonts w:ascii="Times New Roman" w:eastAsia="Times New Roman" w:hAnsi="Times New Roman" w:cstheme="minorHAnsi"/>
          <w:sz w:val="24"/>
          <w:szCs w:val="24"/>
          <w:lang w:eastAsia="ru-RU"/>
        </w:rPr>
        <w:t xml:space="preserve">:00 </w:t>
      </w:r>
      <w:r w:rsidR="00D24816">
        <w:rPr>
          <w:rFonts w:ascii="Times New Roman" w:eastAsia="Times New Roman" w:hAnsi="Times New Roman" w:cstheme="minorHAnsi"/>
          <w:sz w:val="24"/>
          <w:szCs w:val="24"/>
          <w:lang w:eastAsia="ru-RU"/>
        </w:rPr>
        <w:t xml:space="preserve">по московскому времени </w:t>
      </w:r>
      <w:r w:rsidRPr="00D24816">
        <w:rPr>
          <w:rFonts w:ascii="Times New Roman" w:eastAsia="Times New Roman" w:hAnsi="Times New Roman" w:cstheme="minorHAnsi"/>
          <w:sz w:val="24"/>
          <w:szCs w:val="24"/>
          <w:lang w:eastAsia="ru-RU"/>
        </w:rPr>
        <w:t>2</w:t>
      </w:r>
      <w:r w:rsidR="003E35D5">
        <w:rPr>
          <w:rFonts w:ascii="Times New Roman" w:eastAsia="Times New Roman" w:hAnsi="Times New Roman" w:cstheme="minorHAnsi"/>
          <w:sz w:val="24"/>
          <w:szCs w:val="24"/>
          <w:lang w:eastAsia="ru-RU"/>
        </w:rPr>
        <w:t>5</w:t>
      </w:r>
      <w:r w:rsidRPr="00D24816">
        <w:rPr>
          <w:rFonts w:ascii="Times New Roman" w:eastAsia="Times New Roman" w:hAnsi="Times New Roman" w:cstheme="minorHAnsi"/>
          <w:sz w:val="24"/>
          <w:szCs w:val="24"/>
          <w:lang w:eastAsia="ru-RU"/>
        </w:rPr>
        <w:t xml:space="preserve"> </w:t>
      </w:r>
      <w:r w:rsidR="00D53D76" w:rsidRPr="00D24816">
        <w:rPr>
          <w:rFonts w:ascii="Times New Roman" w:eastAsia="Times New Roman" w:hAnsi="Times New Roman" w:cstheme="minorHAnsi"/>
          <w:sz w:val="24"/>
          <w:szCs w:val="24"/>
          <w:lang w:eastAsia="ru-RU"/>
        </w:rPr>
        <w:t>январ</w:t>
      </w:r>
      <w:r w:rsidRPr="00D24816">
        <w:rPr>
          <w:rFonts w:ascii="Times New Roman" w:eastAsia="Times New Roman" w:hAnsi="Times New Roman" w:cstheme="minorHAnsi"/>
          <w:sz w:val="24"/>
          <w:szCs w:val="24"/>
          <w:lang w:eastAsia="ru-RU"/>
        </w:rPr>
        <w:t>я 202</w:t>
      </w:r>
      <w:r w:rsidR="003E35D5">
        <w:rPr>
          <w:rFonts w:ascii="Times New Roman" w:eastAsia="Times New Roman" w:hAnsi="Times New Roman" w:cstheme="minorHAnsi"/>
          <w:sz w:val="24"/>
          <w:szCs w:val="24"/>
          <w:lang w:eastAsia="ru-RU"/>
        </w:rPr>
        <w:t>5</w:t>
      </w:r>
      <w:r w:rsidR="00887843" w:rsidRPr="00D24816">
        <w:rPr>
          <w:rFonts w:ascii="Times New Roman" w:eastAsia="Times New Roman" w:hAnsi="Times New Roman" w:cstheme="minorHAnsi"/>
          <w:sz w:val="24"/>
          <w:szCs w:val="24"/>
          <w:lang w:eastAsia="ru-RU"/>
        </w:rPr>
        <w:t xml:space="preserve"> года, заполнившие купон участника, опустившие его</w:t>
      </w:r>
      <w:proofErr w:type="gramEnd"/>
      <w:r w:rsidR="00887843" w:rsidRPr="00D24816">
        <w:rPr>
          <w:rFonts w:ascii="Times New Roman" w:eastAsia="Times New Roman" w:hAnsi="Times New Roman" w:cstheme="minorHAnsi"/>
          <w:sz w:val="24"/>
          <w:szCs w:val="24"/>
          <w:lang w:eastAsia="ru-RU"/>
        </w:rPr>
        <w:t xml:space="preserve"> в специальный ящик.</w:t>
      </w:r>
    </w:p>
    <w:p w14:paraId="41B1C33A" w14:textId="12673864" w:rsidR="00FE73E3" w:rsidRPr="00D24816" w:rsidRDefault="00887843">
      <w:pPr>
        <w:spacing w:after="0" w:line="240" w:lineRule="auto"/>
        <w:jc w:val="both"/>
        <w:rPr>
          <w:rFonts w:ascii="Times New Roman" w:eastAsia="Times New Roman" w:hAnsi="Times New Roman" w:cs="Times New Roman"/>
          <w:sz w:val="24"/>
          <w:szCs w:val="24"/>
          <w:lang w:eastAsia="ru-RU"/>
        </w:rPr>
      </w:pPr>
      <w:r w:rsidRPr="00D24816">
        <w:rPr>
          <w:rFonts w:ascii="Times New Roman" w:eastAsia="Times New Roman" w:hAnsi="Times New Roman" w:cstheme="minorHAnsi"/>
          <w:sz w:val="24"/>
          <w:szCs w:val="24"/>
          <w:lang w:eastAsia="ru-RU"/>
        </w:rPr>
        <w:lastRenderedPageBreak/>
        <w:t>8.4. Победитель других призов определяется путем случайного выбора купона из числа купонов, допущенных к розыгрыш</w:t>
      </w:r>
      <w:r w:rsidRPr="00D24816">
        <w:rPr>
          <w:rFonts w:ascii="Times New Roman" w:eastAsia="Times New Roman" w:hAnsi="Times New Roman" w:cstheme="minorHAnsi"/>
          <w:b/>
          <w:bCs/>
          <w:sz w:val="24"/>
          <w:szCs w:val="24"/>
          <w:lang w:eastAsia="ru-RU"/>
        </w:rPr>
        <w:t>у</w:t>
      </w:r>
      <w:r w:rsidR="004C7D9B">
        <w:rPr>
          <w:rFonts w:ascii="Times New Roman" w:eastAsia="Times New Roman" w:hAnsi="Times New Roman" w:cstheme="minorHAnsi"/>
          <w:b/>
          <w:bCs/>
          <w:sz w:val="24"/>
          <w:szCs w:val="24"/>
          <w:lang w:eastAsia="ru-RU"/>
        </w:rPr>
        <w:t>,</w:t>
      </w:r>
      <w:r w:rsidR="004C7D9B">
        <w:rPr>
          <w:rFonts w:ascii="Times New Roman" w:eastAsia="Times New Roman" w:hAnsi="Times New Roman" w:cstheme="minorHAnsi"/>
          <w:sz w:val="24"/>
          <w:szCs w:val="24"/>
          <w:lang w:eastAsia="ru-RU"/>
        </w:rPr>
        <w:t xml:space="preserve"> во время проведения розыгрыша основного приза.</w:t>
      </w:r>
    </w:p>
    <w:p w14:paraId="5B9B7251" w14:textId="77777777" w:rsidR="00FE73E3" w:rsidRPr="00D24816" w:rsidRDefault="00597104">
      <w:pPr>
        <w:spacing w:after="0" w:line="240" w:lineRule="auto"/>
        <w:jc w:val="both"/>
        <w:rPr>
          <w:rFonts w:ascii="Times New Roman" w:eastAsia="Times New Roman" w:hAnsi="Times New Roman" w:cs="Times New Roman"/>
          <w:sz w:val="24"/>
          <w:szCs w:val="24"/>
          <w:lang w:eastAsia="ru-RU"/>
        </w:rPr>
      </w:pPr>
      <w:r w:rsidRPr="00D24816">
        <w:rPr>
          <w:rFonts w:ascii="Times New Roman" w:eastAsia="Times New Roman" w:hAnsi="Times New Roman" w:cstheme="minorHAnsi"/>
          <w:sz w:val="24"/>
          <w:szCs w:val="24"/>
          <w:lang w:eastAsia="ru-RU"/>
        </w:rPr>
        <w:t>8.5. Победитель розыгрыша и обладатель основного Приза</w:t>
      </w:r>
      <w:r w:rsidR="00887843" w:rsidRPr="00D24816">
        <w:rPr>
          <w:rFonts w:ascii="Times New Roman" w:eastAsia="Times New Roman" w:hAnsi="Times New Roman" w:cstheme="minorHAnsi"/>
          <w:sz w:val="24"/>
          <w:szCs w:val="24"/>
          <w:lang w:eastAsia="ru-RU"/>
        </w:rPr>
        <w:t xml:space="preserve"> определяется путем случайного выбора купона из числа к</w:t>
      </w:r>
      <w:r w:rsidRPr="00D24816">
        <w:rPr>
          <w:rFonts w:ascii="Times New Roman" w:eastAsia="Times New Roman" w:hAnsi="Times New Roman" w:cstheme="minorHAnsi"/>
          <w:sz w:val="24"/>
          <w:szCs w:val="24"/>
          <w:lang w:eastAsia="ru-RU"/>
        </w:rPr>
        <w:t>упонов, допущенных к розыгрышу.</w:t>
      </w:r>
    </w:p>
    <w:p w14:paraId="757D7CFE" w14:textId="200EA14A" w:rsidR="00FE73E3" w:rsidRPr="00D24816" w:rsidRDefault="00887843">
      <w:pPr>
        <w:spacing w:after="0" w:line="240" w:lineRule="auto"/>
        <w:jc w:val="both"/>
        <w:rPr>
          <w:rFonts w:ascii="Times New Roman" w:eastAsia="Times New Roman" w:hAnsi="Times New Roman" w:cs="Times New Roman"/>
          <w:sz w:val="24"/>
          <w:szCs w:val="24"/>
          <w:lang w:eastAsia="ru-RU"/>
        </w:rPr>
      </w:pPr>
      <w:r w:rsidRPr="00D24816">
        <w:rPr>
          <w:rFonts w:ascii="Times New Roman" w:eastAsia="Times New Roman" w:hAnsi="Times New Roman" w:cstheme="minorHAnsi"/>
          <w:sz w:val="24"/>
          <w:szCs w:val="24"/>
          <w:lang w:eastAsia="ru-RU"/>
        </w:rPr>
        <w:t xml:space="preserve">8.6. </w:t>
      </w:r>
      <w:bookmarkStart w:id="2" w:name="_Hlk82177368"/>
      <w:r w:rsidR="00EE44B3" w:rsidRPr="00D24816">
        <w:rPr>
          <w:rFonts w:ascii="Times New Roman" w:eastAsia="Times New Roman" w:hAnsi="Times New Roman" w:cstheme="minorHAnsi"/>
          <w:sz w:val="24"/>
          <w:szCs w:val="24"/>
          <w:lang w:eastAsia="ru-RU"/>
        </w:rPr>
        <w:t xml:space="preserve">Победитель </w:t>
      </w:r>
      <w:r w:rsidR="00DA3406" w:rsidRPr="00D24816">
        <w:rPr>
          <w:rFonts w:ascii="Times New Roman" w:eastAsia="Times New Roman" w:hAnsi="Times New Roman" w:cstheme="minorHAnsi"/>
          <w:sz w:val="24"/>
          <w:szCs w:val="24"/>
          <w:lang w:eastAsia="ru-RU"/>
        </w:rPr>
        <w:t>300 000</w:t>
      </w:r>
      <w:r w:rsidRPr="00D24816">
        <w:rPr>
          <w:rFonts w:ascii="Times New Roman" w:eastAsia="Times New Roman" w:hAnsi="Times New Roman" w:cstheme="minorHAnsi"/>
          <w:sz w:val="24"/>
          <w:szCs w:val="24"/>
          <w:lang w:eastAsia="ru-RU"/>
        </w:rPr>
        <w:t xml:space="preserve"> рублей получает право оплатить покупки на сумму выигрыша в магазинах Центра ремонта и Мебели «Декоратор». Список магазинов участников указан в таблице № 1.</w:t>
      </w:r>
      <w:bookmarkEnd w:id="2"/>
    </w:p>
    <w:p w14:paraId="6A3107DE" w14:textId="77777777" w:rsidR="00FE73E3" w:rsidRDefault="00FE73E3">
      <w:pPr>
        <w:spacing w:after="0" w:line="240" w:lineRule="auto"/>
        <w:jc w:val="both"/>
        <w:rPr>
          <w:rFonts w:ascii="Times New Roman" w:eastAsia="Times New Roman" w:hAnsi="Times New Roman" w:cs="Times New Roman"/>
          <w:color w:val="000000"/>
          <w:sz w:val="24"/>
          <w:szCs w:val="24"/>
          <w:lang w:eastAsia="ru-RU"/>
        </w:rPr>
      </w:pPr>
    </w:p>
    <w:p w14:paraId="7607C98E"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9. ПОРЯДОК И СРОКИ ПОЛУЧЕНИЯ ВЫИГРЫША </w:t>
      </w:r>
    </w:p>
    <w:p w14:paraId="23CC3ABC"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9.1. Для получения выигрыша Победитель предъявляет документ, удостоверяющий личность и Сертификат Победителя Акции. </w:t>
      </w:r>
    </w:p>
    <w:p w14:paraId="6CF5F25F"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9.2. В случае отказа участника от Приза по какой-либо причине такой Приз считается невостребованным. </w:t>
      </w:r>
    </w:p>
    <w:p w14:paraId="32600991" w14:textId="77777777" w:rsidR="00FE73E3" w:rsidRDefault="00FE73E3">
      <w:pPr>
        <w:spacing w:after="0" w:line="240" w:lineRule="auto"/>
        <w:ind w:firstLine="284"/>
        <w:jc w:val="both"/>
        <w:rPr>
          <w:rFonts w:ascii="Times New Roman" w:eastAsia="Times New Roman" w:hAnsi="Times New Roman" w:cs="Times New Roman"/>
          <w:color w:val="000000"/>
          <w:sz w:val="24"/>
          <w:szCs w:val="24"/>
          <w:lang w:eastAsia="ru-RU"/>
        </w:rPr>
      </w:pPr>
    </w:p>
    <w:p w14:paraId="295BDE9D"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10. ПОРЯДОК ИНФОРМИРОВАНИЯ УЧАСТНИКОВ ОБ УСЛОВИЯХ АКЦИИ</w:t>
      </w:r>
    </w:p>
    <w:p w14:paraId="4477E5D5"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xml:space="preserve">10.1. Условия проведения Акции публикуются на сайте </w:t>
      </w:r>
      <w:r>
        <w:rPr>
          <w:rFonts w:ascii="Times New Roman" w:eastAsia="Times New Roman" w:hAnsi="Times New Roman" w:cstheme="minorHAnsi"/>
          <w:color w:val="000000" w:themeColor="text1"/>
          <w:sz w:val="24"/>
          <w:szCs w:val="24"/>
          <w:lang w:val="en-US" w:eastAsia="ru-RU"/>
        </w:rPr>
        <w:t>www</w:t>
      </w:r>
      <w:r>
        <w:rPr>
          <w:rFonts w:ascii="Times New Roman" w:eastAsia="Times New Roman" w:hAnsi="Times New Roman" w:cstheme="minorHAnsi"/>
          <w:color w:val="000000" w:themeColor="text1"/>
          <w:sz w:val="24"/>
          <w:szCs w:val="24"/>
          <w:lang w:eastAsia="ru-RU"/>
        </w:rPr>
        <w:t>.tcdekorator.ru</w:t>
      </w:r>
    </w:p>
    <w:p w14:paraId="46B8EA14"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xml:space="preserve">10.2. В течение десяти дней со дня проведения розыгрыша акции Организатор доводит информацию о результатах розыгрыша Акции на сайте </w:t>
      </w:r>
      <w:r>
        <w:rPr>
          <w:rFonts w:ascii="Times New Roman" w:eastAsia="Times New Roman" w:hAnsi="Times New Roman" w:cstheme="minorHAnsi"/>
          <w:color w:val="000000" w:themeColor="text1"/>
          <w:sz w:val="24"/>
          <w:szCs w:val="24"/>
          <w:lang w:val="en-US" w:eastAsia="ru-RU"/>
        </w:rPr>
        <w:t>www</w:t>
      </w:r>
      <w:r>
        <w:rPr>
          <w:rFonts w:ascii="Times New Roman" w:eastAsia="Times New Roman" w:hAnsi="Times New Roman" w:cstheme="minorHAnsi"/>
          <w:color w:val="000000" w:themeColor="text1"/>
          <w:sz w:val="24"/>
          <w:szCs w:val="24"/>
          <w:lang w:eastAsia="ru-RU"/>
        </w:rPr>
        <w:t>.tcdekorator.ru</w:t>
      </w:r>
    </w:p>
    <w:p w14:paraId="3EF8E8F7"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 xml:space="preserve">10.3. Любая дополнительная информация, а именно: о досрочном прекращении Акции, изменении ее условий — размещается на сайте </w:t>
      </w:r>
      <w:r>
        <w:rPr>
          <w:rFonts w:ascii="Times New Roman" w:eastAsia="Times New Roman" w:hAnsi="Times New Roman" w:cstheme="minorHAnsi"/>
          <w:color w:val="000000" w:themeColor="text1"/>
          <w:sz w:val="24"/>
          <w:szCs w:val="24"/>
          <w:lang w:val="en-US" w:eastAsia="ru-RU"/>
        </w:rPr>
        <w:t>www</w:t>
      </w:r>
      <w:r>
        <w:rPr>
          <w:rFonts w:ascii="Times New Roman" w:eastAsia="Times New Roman" w:hAnsi="Times New Roman" w:cstheme="minorHAnsi"/>
          <w:color w:val="000000" w:themeColor="text1"/>
          <w:sz w:val="24"/>
          <w:szCs w:val="24"/>
          <w:lang w:eastAsia="ru-RU"/>
        </w:rPr>
        <w:t>.tcdekorator.ru</w:t>
      </w:r>
    </w:p>
    <w:p w14:paraId="6E0E348D"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10.4. Получение участником купона на участие в Акции означает, что участник соглашается с настоящими условиями и несет ответственность в рамках настоящих условий и законодательства Российской Федерации об акциях. </w:t>
      </w:r>
    </w:p>
    <w:p w14:paraId="320309D9" w14:textId="77777777" w:rsidR="00FE73E3" w:rsidRDefault="008878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heme="minorHAnsi"/>
          <w:color w:val="000000" w:themeColor="text1"/>
          <w:sz w:val="24"/>
          <w:szCs w:val="24"/>
          <w:lang w:eastAsia="ru-RU"/>
        </w:rPr>
        <w:t>10.5. Организатор имеет право информировать участников посредством e-</w:t>
      </w:r>
      <w:proofErr w:type="spellStart"/>
      <w:r>
        <w:rPr>
          <w:rFonts w:ascii="Times New Roman" w:eastAsia="Times New Roman" w:hAnsi="Times New Roman" w:cstheme="minorHAnsi"/>
          <w:color w:val="000000" w:themeColor="text1"/>
          <w:sz w:val="24"/>
          <w:szCs w:val="24"/>
          <w:lang w:eastAsia="ru-RU"/>
        </w:rPr>
        <w:t>mail</w:t>
      </w:r>
      <w:proofErr w:type="spellEnd"/>
      <w:r>
        <w:rPr>
          <w:rFonts w:ascii="Times New Roman" w:eastAsia="Times New Roman" w:hAnsi="Times New Roman" w:cstheme="minorHAnsi"/>
          <w:color w:val="000000" w:themeColor="text1"/>
          <w:sz w:val="24"/>
          <w:szCs w:val="24"/>
          <w:lang w:eastAsia="ru-RU"/>
        </w:rPr>
        <w:t>-рассылки и/или SMS сообщений.</w:t>
      </w:r>
    </w:p>
    <w:p w14:paraId="399D90CA" w14:textId="77777777" w:rsidR="00FE73E3" w:rsidRDefault="00FE73E3">
      <w:pPr>
        <w:spacing w:after="0"/>
        <w:jc w:val="both"/>
        <w:rPr>
          <w:rFonts w:ascii="Times New Roman" w:hAnsi="Times New Roman" w:cs="Times New Roman"/>
          <w:color w:val="000000"/>
          <w:sz w:val="24"/>
          <w:szCs w:val="24"/>
        </w:rPr>
      </w:pPr>
    </w:p>
    <w:p w14:paraId="6CC86FBE"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11. ПЕРСОНАЛЬНЫЕ ДАННЫЕ </w:t>
      </w:r>
    </w:p>
    <w:p w14:paraId="6073CE79"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11.1. </w:t>
      </w:r>
      <w:proofErr w:type="gramStart"/>
      <w:r>
        <w:rPr>
          <w:rFonts w:ascii="Times New Roman" w:hAnsi="Times New Roman" w:cstheme="minorHAnsi"/>
          <w:color w:val="000000" w:themeColor="text1"/>
          <w:sz w:val="24"/>
          <w:szCs w:val="24"/>
        </w:rPr>
        <w:t>Принимая участие в Акции и добровольно предоставляя свои персональные данные, Участник подтверждает свое согласие на обработку Организатором Акции предоставленных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блокирование, удаление, уничтожение персональных данных Участников для целей проведения настоящей Акции на весь срок ее проведения и в течение 5-ти (пяти) лет после её окончания, в</w:t>
      </w:r>
      <w:proofErr w:type="gramEnd"/>
      <w:r>
        <w:rPr>
          <w:rFonts w:ascii="Times New Roman" w:hAnsi="Times New Roman" w:cstheme="minorHAnsi"/>
          <w:color w:val="000000" w:themeColor="text1"/>
          <w:sz w:val="24"/>
          <w:szCs w:val="24"/>
        </w:rPr>
        <w:t xml:space="preserve"> </w:t>
      </w:r>
      <w:proofErr w:type="gramStart"/>
      <w:r>
        <w:rPr>
          <w:rFonts w:ascii="Times New Roman" w:hAnsi="Times New Roman" w:cstheme="minorHAnsi"/>
          <w:color w:val="000000" w:themeColor="text1"/>
          <w:sz w:val="24"/>
          <w:szCs w:val="24"/>
        </w:rPr>
        <w:t>соответствии</w:t>
      </w:r>
      <w:proofErr w:type="gramEnd"/>
      <w:r>
        <w:rPr>
          <w:rFonts w:ascii="Times New Roman" w:hAnsi="Times New Roman" w:cstheme="minorHAnsi"/>
          <w:color w:val="000000" w:themeColor="text1"/>
          <w:sz w:val="24"/>
          <w:szCs w:val="24"/>
        </w:rPr>
        <w:t xml:space="preserve"> с положениями, предусмотренными Федеральным законом РФ № 152-ФЗ от 27 июля 2006 г. «О персональных данных» (далее - Закон). Указанное согласие может быть отозвано Участником в любое время путем уведомления, направленного в письменном виде по адресу Организатора Акции.  </w:t>
      </w:r>
    </w:p>
    <w:p w14:paraId="55C4DAF0"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11.2. Участники Акции обязуются указывать точные и актуальные (достоверные) данные. </w:t>
      </w:r>
      <w:proofErr w:type="gramStart"/>
      <w:r>
        <w:rPr>
          <w:rFonts w:ascii="Times New Roman" w:hAnsi="Times New Roman" w:cstheme="minorHAnsi"/>
          <w:color w:val="000000" w:themeColor="text1"/>
          <w:sz w:val="24"/>
          <w:szCs w:val="24"/>
        </w:rPr>
        <w:t>Принимая решение об участии в Акции, Участник тем самым подтверждает согласие с тем, что любая, добровольно предоставленная им информация, может обрабатываться Организатором, его уполномоченными представителями (привлекаемыми Организатором к проведению Акции, далее совместно именуемыми «иные партнеры») в целях выполнения Организатором обязательств в соответствии с настоящими Правилами, и (или) рекламными агентствами в рекламных целях, без получения дополнительного согласия Участника и без уплаты</w:t>
      </w:r>
      <w:proofErr w:type="gramEnd"/>
      <w:r>
        <w:rPr>
          <w:rFonts w:ascii="Times New Roman" w:hAnsi="Times New Roman" w:cstheme="minorHAnsi"/>
          <w:color w:val="000000" w:themeColor="text1"/>
          <w:sz w:val="24"/>
          <w:szCs w:val="24"/>
        </w:rPr>
        <w:t xml:space="preserve"> ему какого-либо вознаграждения за это. </w:t>
      </w:r>
    </w:p>
    <w:p w14:paraId="7C100100"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11.3. Участники понимают и соглашаются с тем, что персональные данные, указанные/предоставленные ими для участия в Акции, будут обрабатываться Организатором всеми необходимыми способами в целях проведения Акции и дают согласие на такую обработку при принятии настоящих Правил.  </w:t>
      </w:r>
    </w:p>
    <w:p w14:paraId="0D0358B6"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lastRenderedPageBreak/>
        <w:t>11.4. Факт участия в Акции является свободным, конкретным, информированным и сознательным выражением согласия Участника (волей Участника и в интересе Участника) на обработку Организатором персональных данных Участника любыми способами, необходимыми в целях проведения Акции, и в порядке, предусмотренном настоящими Правилами. Под персональными данными в целях настоящих Правил понимается любая информация, относящая</w:t>
      </w:r>
      <w:r w:rsidR="00F243E1">
        <w:rPr>
          <w:rFonts w:ascii="Times New Roman" w:hAnsi="Times New Roman" w:cstheme="minorHAnsi"/>
          <w:color w:val="000000" w:themeColor="text1"/>
          <w:sz w:val="24"/>
          <w:szCs w:val="24"/>
        </w:rPr>
        <w:t>ся к прямо или косвенно определе</w:t>
      </w:r>
      <w:r>
        <w:rPr>
          <w:rFonts w:ascii="Times New Roman" w:hAnsi="Times New Roman" w:cstheme="minorHAnsi"/>
          <w:color w:val="000000" w:themeColor="text1"/>
          <w:sz w:val="24"/>
          <w:szCs w:val="24"/>
        </w:rPr>
        <w:t xml:space="preserve">нному или определяемому физическому лицу (субъекту персональных данных).  </w:t>
      </w:r>
    </w:p>
    <w:p w14:paraId="546EED65"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11.5. Организатор Акции обязуется соблюдать следующие правила и предоставляют Участнику следующие гарантии в отношении обработки персональных данных:  </w:t>
      </w:r>
    </w:p>
    <w:p w14:paraId="3E962D22"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 - 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 в том числе с соблюдением принципов, требований, обязательств персональных</w:t>
      </w:r>
      <w:r w:rsidR="00F243E1">
        <w:rPr>
          <w:rFonts w:ascii="Times New Roman" w:hAnsi="Times New Roman" w:cstheme="minorHAnsi"/>
          <w:color w:val="000000" w:themeColor="text1"/>
          <w:sz w:val="24"/>
          <w:szCs w:val="24"/>
        </w:rPr>
        <w:t xml:space="preserve"> данных, установленных Законом;</w:t>
      </w:r>
      <w:r>
        <w:rPr>
          <w:rFonts w:ascii="Times New Roman" w:hAnsi="Times New Roman" w:cstheme="minorHAnsi"/>
          <w:color w:val="000000" w:themeColor="text1"/>
          <w:sz w:val="24"/>
          <w:szCs w:val="24"/>
        </w:rPr>
        <w:t xml:space="preserve"> - обрабатывать персональные данные только в объеме и в целях проведения Акции, а также в рекламных целях.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  - </w:t>
      </w:r>
      <w:proofErr w:type="gramStart"/>
      <w:r>
        <w:rPr>
          <w:rFonts w:ascii="Times New Roman" w:hAnsi="Times New Roman" w:cstheme="minorHAnsi"/>
          <w:color w:val="000000" w:themeColor="text1"/>
          <w:sz w:val="24"/>
          <w:szCs w:val="24"/>
        </w:rPr>
        <w:t xml:space="preserve">в случае если Организатор Акции в целях исполнения своих обязательств перед Участниками Акции должен передать или иным образом раскрыть персональные данные Участников Акции третьим лицам,  - осуществлять указанные действия с соблюдением требований Закона;  - нести ответственность за охрану и обеспечение безопасности и конфиденциальности персональных данных Участников Акции при их обработке в соответствии с требованиями законодательства РФ.  </w:t>
      </w:r>
      <w:proofErr w:type="gramEnd"/>
    </w:p>
    <w:p w14:paraId="224E4B58"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11.6. Отзыв Участником и/или иным субъектом персональных данных, чьи персональные данные были предоставлены Участником Акции Организатору (или его представителем),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Приза Акции. Организатор Акции вправе отказать Участнику в таком Призе или потребовать его возврата, если соответствующий Приз (выигрыш) был ранее востребован Участником. </w:t>
      </w:r>
      <w:proofErr w:type="gramStart"/>
      <w:r>
        <w:rPr>
          <w:rFonts w:ascii="Times New Roman" w:hAnsi="Times New Roman" w:cstheme="minorHAnsi"/>
          <w:color w:val="000000" w:themeColor="text1"/>
          <w:sz w:val="24"/>
          <w:szCs w:val="24"/>
        </w:rPr>
        <w:t>После получения уведомления Участника и/или иного субъекта персональных данных, чьи персональные данные были предоставлены Участником Акции Организатору (или его представителю), об отзыве согласия на обработку персональных данных Организатор Акции обязан прекратить их обработку и обеспечить прекращение такой обработки лицом, действующим по поручению/заданию Организатора Акции и в случае, если сохранение персональных данных более не требуется для целей обработки персональных</w:t>
      </w:r>
      <w:proofErr w:type="gramEnd"/>
      <w:r>
        <w:rPr>
          <w:rFonts w:ascii="Times New Roman" w:hAnsi="Times New Roman" w:cstheme="minorHAnsi"/>
          <w:color w:val="000000" w:themeColor="text1"/>
          <w:sz w:val="24"/>
          <w:szCs w:val="24"/>
        </w:rPr>
        <w:t xml:space="preserve"> </w:t>
      </w:r>
      <w:proofErr w:type="gramStart"/>
      <w:r>
        <w:rPr>
          <w:rFonts w:ascii="Times New Roman" w:hAnsi="Times New Roman" w:cstheme="minorHAnsi"/>
          <w:color w:val="000000" w:themeColor="text1"/>
          <w:sz w:val="24"/>
          <w:szCs w:val="24"/>
        </w:rPr>
        <w:t>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Акции) в срок, не превышающий 90 (девяносто) дней с даты поступления указанного отзыва, за исключением случаев, когда Организатор Акции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w:t>
      </w:r>
      <w:proofErr w:type="gramEnd"/>
      <w:r>
        <w:rPr>
          <w:rFonts w:ascii="Times New Roman" w:hAnsi="Times New Roman" w:cstheme="minorHAnsi"/>
          <w:color w:val="000000" w:themeColor="text1"/>
          <w:sz w:val="24"/>
          <w:szCs w:val="24"/>
        </w:rPr>
        <w:t xml:space="preserve"> Под «Участником» в настоящем пункте Правил понимаются все лица, предоставившие персональные данные Организатору в целях участия в Акции согласно настоящим Правилам, независимо от приобретения статуса Участника Акции. Трансграничная передача персональных данных Организатором не осуществляется. Участник имеет право на доступ к данным о себе и/или информации о том, кто и в каких целях использует или использовал его персональные данные.  </w:t>
      </w:r>
    </w:p>
    <w:p w14:paraId="30AD2837" w14:textId="77777777" w:rsidR="00FE73E3" w:rsidRDefault="00FE73E3">
      <w:pPr>
        <w:spacing w:after="0"/>
        <w:jc w:val="both"/>
        <w:rPr>
          <w:rFonts w:ascii="Times New Roman" w:hAnsi="Times New Roman" w:cs="Times New Roman"/>
          <w:color w:val="000000"/>
          <w:sz w:val="24"/>
          <w:szCs w:val="24"/>
        </w:rPr>
      </w:pPr>
    </w:p>
    <w:p w14:paraId="7DEC9720"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lastRenderedPageBreak/>
        <w:t xml:space="preserve">12. ДОПОЛНИТЕЛЬНЫЕ УСЛОВИЯ </w:t>
      </w:r>
    </w:p>
    <w:p w14:paraId="786E9BF6"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12.1.  Победитель Акции самостоятельно оплачивает все расходы, в том числе, транспортные расходы на прибытие к месту получения Призов и расходы на пребывание в месте получения приза. </w:t>
      </w:r>
    </w:p>
    <w:p w14:paraId="46621797"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12.2.  Право на получение приза не может быть уступлено либо иным образом передано Участником другому лицу.  </w:t>
      </w:r>
    </w:p>
    <w:p w14:paraId="3C2FD2FF"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12.3.  Организатор не несет ответственности: </w:t>
      </w:r>
    </w:p>
    <w:p w14:paraId="11BE63FF"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12.3.1. За не ознакомление Участников Акции с данными Правилами; </w:t>
      </w:r>
    </w:p>
    <w:p w14:paraId="500EDB91"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12.3.2. За неисполнение либо несвоевременное исполнение Участниками Акции действий, необходимых для участия в Акции и получении Приза; </w:t>
      </w:r>
    </w:p>
    <w:p w14:paraId="650A30C6"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12.4.  Факт участия в Акции подразумевает, что его Участники ознакомлены и согласны с настоящими Правилами. </w:t>
      </w:r>
    </w:p>
    <w:p w14:paraId="52FE19BC"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12.5.  Ответственность Организатора мероприятия перед Победителем Акции ограничена Призом, на который Участник имеет право. </w:t>
      </w:r>
    </w:p>
    <w:p w14:paraId="792E1A29"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12.6.  Данные Правила являются единственными официальными правилами участия в стимулирующем мероприятии. В случае возникновения ситуаций, допускающих неоднозначное толкование этих Правил, и/или вопросов, не урегулированных этими Правилами, окончательное решение о таком толковании и/или разъяснения принимается непосредственно и исключительно Организатором Акции. </w:t>
      </w:r>
    </w:p>
    <w:p w14:paraId="78AE8111"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 xml:space="preserve">12.7.  Любое время, указанное в настоящих Правилах, определяется по Московскому времени.   </w:t>
      </w:r>
    </w:p>
    <w:p w14:paraId="599A51D9" w14:textId="77777777" w:rsidR="00FE73E3" w:rsidRDefault="00887843">
      <w:pPr>
        <w:spacing w:after="0"/>
        <w:jc w:val="both"/>
        <w:rPr>
          <w:rFonts w:ascii="Times New Roman" w:hAnsi="Times New Roman" w:cs="Times New Roman"/>
          <w:color w:val="000000"/>
          <w:sz w:val="24"/>
          <w:szCs w:val="24"/>
        </w:rPr>
      </w:pPr>
      <w:r>
        <w:rPr>
          <w:rFonts w:ascii="Times New Roman" w:hAnsi="Times New Roman" w:cstheme="minorHAnsi"/>
          <w:color w:val="000000" w:themeColor="text1"/>
          <w:sz w:val="24"/>
          <w:szCs w:val="24"/>
        </w:rPr>
        <w:t>12.8.  Телефон для дополнительных вопросов: 8 </w:t>
      </w:r>
      <w:r w:rsidR="00EE44B3">
        <w:rPr>
          <w:rFonts w:ascii="Times New Roman" w:hAnsi="Times New Roman" w:cstheme="minorHAnsi"/>
          <w:color w:val="000000" w:themeColor="text1"/>
          <w:sz w:val="24"/>
          <w:szCs w:val="24"/>
        </w:rPr>
        <w:t>(</w:t>
      </w:r>
      <w:r>
        <w:rPr>
          <w:rFonts w:ascii="Times New Roman" w:hAnsi="Times New Roman" w:cstheme="minorHAnsi"/>
          <w:color w:val="000000" w:themeColor="text1"/>
          <w:sz w:val="24"/>
          <w:szCs w:val="24"/>
        </w:rPr>
        <w:t>495</w:t>
      </w:r>
      <w:r w:rsidR="00EE44B3">
        <w:rPr>
          <w:rFonts w:ascii="Times New Roman" w:hAnsi="Times New Roman" w:cstheme="minorHAnsi"/>
          <w:color w:val="000000" w:themeColor="text1"/>
          <w:sz w:val="24"/>
          <w:szCs w:val="24"/>
        </w:rPr>
        <w:t>) 411-28-</w:t>
      </w:r>
      <w:r>
        <w:rPr>
          <w:rFonts w:ascii="Times New Roman" w:hAnsi="Times New Roman" w:cstheme="minorHAnsi"/>
          <w:color w:val="000000" w:themeColor="text1"/>
          <w:sz w:val="24"/>
          <w:szCs w:val="24"/>
        </w:rPr>
        <w:t xml:space="preserve">07. </w:t>
      </w:r>
    </w:p>
    <w:p w14:paraId="18232E38" w14:textId="1DAA6CB6" w:rsidR="00FE73E3" w:rsidRPr="00524EA4" w:rsidRDefault="00FE73E3" w:rsidP="00524EA4">
      <w:pPr>
        <w:spacing w:after="0"/>
        <w:jc w:val="both"/>
        <w:rPr>
          <w:rFonts w:ascii="Times New Roman" w:hAnsi="Times New Roman" w:cstheme="minorHAnsi"/>
          <w:color w:val="000000" w:themeColor="text1"/>
          <w:sz w:val="24"/>
          <w:szCs w:val="24"/>
        </w:rPr>
      </w:pPr>
      <w:bookmarkStart w:id="3" w:name="_GoBack"/>
      <w:bookmarkEnd w:id="3"/>
    </w:p>
    <w:sectPr w:rsidR="00FE73E3" w:rsidRPr="00524E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8E9BF" w14:textId="77777777" w:rsidR="009B26AC" w:rsidRDefault="009B26AC">
      <w:pPr>
        <w:spacing w:after="0" w:line="240" w:lineRule="auto"/>
      </w:pPr>
      <w:r>
        <w:separator/>
      </w:r>
    </w:p>
  </w:endnote>
  <w:endnote w:type="continuationSeparator" w:id="0">
    <w:p w14:paraId="05E90E82" w14:textId="77777777" w:rsidR="009B26AC" w:rsidRDefault="009B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DC62C" w14:textId="77777777" w:rsidR="009B26AC" w:rsidRDefault="009B26AC">
      <w:pPr>
        <w:spacing w:after="0" w:line="240" w:lineRule="auto"/>
      </w:pPr>
      <w:r>
        <w:separator/>
      </w:r>
    </w:p>
  </w:footnote>
  <w:footnote w:type="continuationSeparator" w:id="0">
    <w:p w14:paraId="036937AB" w14:textId="77777777" w:rsidR="009B26AC" w:rsidRDefault="009B2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62974"/>
    <w:multiLevelType w:val="hybridMultilevel"/>
    <w:tmpl w:val="FFC6DEF4"/>
    <w:lvl w:ilvl="0" w:tplc="F8A2EC02">
      <w:start w:val="1"/>
      <w:numFmt w:val="bullet"/>
      <w:lvlText w:val=""/>
      <w:lvlJc w:val="left"/>
      <w:pPr>
        <w:ind w:left="1320" w:hanging="360"/>
      </w:pPr>
      <w:rPr>
        <w:rFonts w:ascii="Symbol" w:hAnsi="Symbol" w:hint="default"/>
      </w:rPr>
    </w:lvl>
    <w:lvl w:ilvl="1" w:tplc="8A36A1B2">
      <w:start w:val="1"/>
      <w:numFmt w:val="bullet"/>
      <w:lvlText w:val="o"/>
      <w:lvlJc w:val="left"/>
      <w:pPr>
        <w:ind w:left="2040" w:hanging="360"/>
      </w:pPr>
      <w:rPr>
        <w:rFonts w:ascii="Courier New" w:hAnsi="Courier New" w:cs="Courier New" w:hint="default"/>
      </w:rPr>
    </w:lvl>
    <w:lvl w:ilvl="2" w:tplc="C818EF8E">
      <w:start w:val="1"/>
      <w:numFmt w:val="bullet"/>
      <w:lvlText w:val=""/>
      <w:lvlJc w:val="left"/>
      <w:pPr>
        <w:ind w:left="2760" w:hanging="360"/>
      </w:pPr>
      <w:rPr>
        <w:rFonts w:ascii="Wingdings" w:hAnsi="Wingdings" w:hint="default"/>
      </w:rPr>
    </w:lvl>
    <w:lvl w:ilvl="3" w:tplc="A39071F2">
      <w:start w:val="1"/>
      <w:numFmt w:val="bullet"/>
      <w:lvlText w:val=""/>
      <w:lvlJc w:val="left"/>
      <w:pPr>
        <w:ind w:left="3480" w:hanging="360"/>
      </w:pPr>
      <w:rPr>
        <w:rFonts w:ascii="Symbol" w:hAnsi="Symbol" w:hint="default"/>
      </w:rPr>
    </w:lvl>
    <w:lvl w:ilvl="4" w:tplc="B4E42C0E">
      <w:start w:val="1"/>
      <w:numFmt w:val="bullet"/>
      <w:lvlText w:val="o"/>
      <w:lvlJc w:val="left"/>
      <w:pPr>
        <w:ind w:left="4200" w:hanging="360"/>
      </w:pPr>
      <w:rPr>
        <w:rFonts w:ascii="Courier New" w:hAnsi="Courier New" w:cs="Courier New" w:hint="default"/>
      </w:rPr>
    </w:lvl>
    <w:lvl w:ilvl="5" w:tplc="8E32814A">
      <w:start w:val="1"/>
      <w:numFmt w:val="bullet"/>
      <w:lvlText w:val=""/>
      <w:lvlJc w:val="left"/>
      <w:pPr>
        <w:ind w:left="4920" w:hanging="360"/>
      </w:pPr>
      <w:rPr>
        <w:rFonts w:ascii="Wingdings" w:hAnsi="Wingdings" w:hint="default"/>
      </w:rPr>
    </w:lvl>
    <w:lvl w:ilvl="6" w:tplc="6E1E1606">
      <w:start w:val="1"/>
      <w:numFmt w:val="bullet"/>
      <w:lvlText w:val=""/>
      <w:lvlJc w:val="left"/>
      <w:pPr>
        <w:ind w:left="5640" w:hanging="360"/>
      </w:pPr>
      <w:rPr>
        <w:rFonts w:ascii="Symbol" w:hAnsi="Symbol" w:hint="default"/>
      </w:rPr>
    </w:lvl>
    <w:lvl w:ilvl="7" w:tplc="61404C0E">
      <w:start w:val="1"/>
      <w:numFmt w:val="bullet"/>
      <w:lvlText w:val="o"/>
      <w:lvlJc w:val="left"/>
      <w:pPr>
        <w:ind w:left="6360" w:hanging="360"/>
      </w:pPr>
      <w:rPr>
        <w:rFonts w:ascii="Courier New" w:hAnsi="Courier New" w:cs="Courier New" w:hint="default"/>
      </w:rPr>
    </w:lvl>
    <w:lvl w:ilvl="8" w:tplc="3D241C4C">
      <w:start w:val="1"/>
      <w:numFmt w:val="bullet"/>
      <w:lvlText w:val=""/>
      <w:lvlJc w:val="left"/>
      <w:pPr>
        <w:ind w:left="7080" w:hanging="360"/>
      </w:pPr>
      <w:rPr>
        <w:rFonts w:ascii="Wingdings" w:hAnsi="Wingdings" w:hint="default"/>
      </w:rPr>
    </w:lvl>
  </w:abstractNum>
  <w:abstractNum w:abstractNumId="1">
    <w:nsid w:val="78831D08"/>
    <w:multiLevelType w:val="hybridMultilevel"/>
    <w:tmpl w:val="EC449AE2"/>
    <w:lvl w:ilvl="0" w:tplc="3F34034E">
      <w:start w:val="1"/>
      <w:numFmt w:val="bullet"/>
      <w:lvlText w:val="•"/>
      <w:lvlJc w:val="left"/>
      <w:pPr>
        <w:ind w:left="1029" w:hanging="309"/>
      </w:pPr>
      <w:rPr>
        <w:rFonts w:ascii="Times New Roman" w:eastAsia="Times New Roman" w:hAnsi="Times New Roman" w:cs="Times New Roman"/>
        <w:b w:val="0"/>
        <w:i w:val="0"/>
        <w:strike w:val="0"/>
        <w:color w:val="000000"/>
        <w:sz w:val="26"/>
        <w:szCs w:val="26"/>
        <w:u w:val="none"/>
        <w:shd w:val="clear" w:color="auto" w:fill="auto"/>
        <w:vertAlign w:val="baseline"/>
      </w:rPr>
    </w:lvl>
    <w:lvl w:ilvl="1" w:tplc="275EC45E">
      <w:start w:val="1"/>
      <w:numFmt w:val="bullet"/>
      <w:lvlText w:val="o"/>
      <w:lvlJc w:val="left"/>
      <w:pPr>
        <w:ind w:left="2385" w:hanging="1665"/>
      </w:pPr>
      <w:rPr>
        <w:rFonts w:ascii="Times New Roman" w:eastAsia="Times New Roman" w:hAnsi="Times New Roman" w:cs="Times New Roman"/>
        <w:b w:val="0"/>
        <w:i w:val="0"/>
        <w:strike w:val="0"/>
        <w:color w:val="000000"/>
        <w:sz w:val="26"/>
        <w:szCs w:val="26"/>
        <w:u w:val="none"/>
        <w:shd w:val="clear" w:color="auto" w:fill="auto"/>
        <w:vertAlign w:val="baseline"/>
      </w:rPr>
    </w:lvl>
    <w:lvl w:ilvl="2" w:tplc="03867742">
      <w:start w:val="1"/>
      <w:numFmt w:val="bullet"/>
      <w:lvlText w:val="▪"/>
      <w:lvlJc w:val="left"/>
      <w:pPr>
        <w:ind w:left="3105" w:hanging="2385"/>
      </w:pPr>
      <w:rPr>
        <w:rFonts w:ascii="Times New Roman" w:eastAsia="Times New Roman" w:hAnsi="Times New Roman" w:cs="Times New Roman"/>
        <w:b w:val="0"/>
        <w:i w:val="0"/>
        <w:strike w:val="0"/>
        <w:color w:val="000000"/>
        <w:sz w:val="26"/>
        <w:szCs w:val="26"/>
        <w:u w:val="none"/>
        <w:shd w:val="clear" w:color="auto" w:fill="auto"/>
        <w:vertAlign w:val="baseline"/>
      </w:rPr>
    </w:lvl>
    <w:lvl w:ilvl="3" w:tplc="7EBC7826">
      <w:start w:val="1"/>
      <w:numFmt w:val="bullet"/>
      <w:lvlText w:val="•"/>
      <w:lvlJc w:val="left"/>
      <w:pPr>
        <w:ind w:left="3825" w:hanging="3105"/>
      </w:pPr>
      <w:rPr>
        <w:rFonts w:ascii="Times New Roman" w:eastAsia="Times New Roman" w:hAnsi="Times New Roman" w:cs="Times New Roman"/>
        <w:b w:val="0"/>
        <w:i w:val="0"/>
        <w:strike w:val="0"/>
        <w:color w:val="000000"/>
        <w:sz w:val="26"/>
        <w:szCs w:val="26"/>
        <w:u w:val="none"/>
        <w:shd w:val="clear" w:color="auto" w:fill="auto"/>
        <w:vertAlign w:val="baseline"/>
      </w:rPr>
    </w:lvl>
    <w:lvl w:ilvl="4" w:tplc="D8409EBE">
      <w:start w:val="1"/>
      <w:numFmt w:val="bullet"/>
      <w:lvlText w:val="o"/>
      <w:lvlJc w:val="left"/>
      <w:pPr>
        <w:ind w:left="4545" w:hanging="3825"/>
      </w:pPr>
      <w:rPr>
        <w:rFonts w:ascii="Times New Roman" w:eastAsia="Times New Roman" w:hAnsi="Times New Roman" w:cs="Times New Roman"/>
        <w:b w:val="0"/>
        <w:i w:val="0"/>
        <w:strike w:val="0"/>
        <w:color w:val="000000"/>
        <w:sz w:val="26"/>
        <w:szCs w:val="26"/>
        <w:u w:val="none"/>
        <w:shd w:val="clear" w:color="auto" w:fill="auto"/>
        <w:vertAlign w:val="baseline"/>
      </w:rPr>
    </w:lvl>
    <w:lvl w:ilvl="5" w:tplc="6F06BC2C">
      <w:start w:val="1"/>
      <w:numFmt w:val="bullet"/>
      <w:lvlText w:val="▪"/>
      <w:lvlJc w:val="left"/>
      <w:pPr>
        <w:ind w:left="5265" w:hanging="4545"/>
      </w:pPr>
      <w:rPr>
        <w:rFonts w:ascii="Times New Roman" w:eastAsia="Times New Roman" w:hAnsi="Times New Roman" w:cs="Times New Roman"/>
        <w:b w:val="0"/>
        <w:i w:val="0"/>
        <w:strike w:val="0"/>
        <w:color w:val="000000"/>
        <w:sz w:val="26"/>
        <w:szCs w:val="26"/>
        <w:u w:val="none"/>
        <w:shd w:val="clear" w:color="auto" w:fill="auto"/>
        <w:vertAlign w:val="baseline"/>
      </w:rPr>
    </w:lvl>
    <w:lvl w:ilvl="6" w:tplc="9536B94C">
      <w:start w:val="1"/>
      <w:numFmt w:val="bullet"/>
      <w:lvlText w:val="•"/>
      <w:lvlJc w:val="left"/>
      <w:pPr>
        <w:ind w:left="5985" w:hanging="5265"/>
      </w:pPr>
      <w:rPr>
        <w:rFonts w:ascii="Times New Roman" w:eastAsia="Times New Roman" w:hAnsi="Times New Roman" w:cs="Times New Roman"/>
        <w:b w:val="0"/>
        <w:i w:val="0"/>
        <w:strike w:val="0"/>
        <w:color w:val="000000"/>
        <w:sz w:val="26"/>
        <w:szCs w:val="26"/>
        <w:u w:val="none"/>
        <w:shd w:val="clear" w:color="auto" w:fill="auto"/>
        <w:vertAlign w:val="baseline"/>
      </w:rPr>
    </w:lvl>
    <w:lvl w:ilvl="7" w:tplc="082CBD4A">
      <w:start w:val="1"/>
      <w:numFmt w:val="bullet"/>
      <w:lvlText w:val="o"/>
      <w:lvlJc w:val="left"/>
      <w:pPr>
        <w:ind w:left="6705" w:hanging="5985"/>
      </w:pPr>
      <w:rPr>
        <w:rFonts w:ascii="Times New Roman" w:eastAsia="Times New Roman" w:hAnsi="Times New Roman" w:cs="Times New Roman"/>
        <w:b w:val="0"/>
        <w:i w:val="0"/>
        <w:strike w:val="0"/>
        <w:color w:val="000000"/>
        <w:sz w:val="26"/>
        <w:szCs w:val="26"/>
        <w:u w:val="none"/>
        <w:shd w:val="clear" w:color="auto" w:fill="auto"/>
        <w:vertAlign w:val="baseline"/>
      </w:rPr>
    </w:lvl>
    <w:lvl w:ilvl="8" w:tplc="431A901C">
      <w:start w:val="1"/>
      <w:numFmt w:val="bullet"/>
      <w:lvlText w:val="▪"/>
      <w:lvlJc w:val="left"/>
      <w:pPr>
        <w:ind w:left="7425" w:hanging="6705"/>
      </w:pPr>
      <w:rPr>
        <w:rFonts w:ascii="Times New Roman" w:eastAsia="Times New Roman" w:hAnsi="Times New Roman" w:cs="Times New Roman"/>
        <w:b w:val="0"/>
        <w:i w:val="0"/>
        <w:strike w:val="0"/>
        <w:color w:val="000000"/>
        <w:sz w:val="26"/>
        <w:szCs w:val="26"/>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3E3"/>
    <w:rsid w:val="00013F23"/>
    <w:rsid w:val="00023908"/>
    <w:rsid w:val="000530C2"/>
    <w:rsid w:val="000A34C2"/>
    <w:rsid w:val="00182DAA"/>
    <w:rsid w:val="001C64E0"/>
    <w:rsid w:val="001E0276"/>
    <w:rsid w:val="00203382"/>
    <w:rsid w:val="0022321E"/>
    <w:rsid w:val="0022344C"/>
    <w:rsid w:val="00242250"/>
    <w:rsid w:val="002528BE"/>
    <w:rsid w:val="002768D2"/>
    <w:rsid w:val="002A6991"/>
    <w:rsid w:val="002D1C68"/>
    <w:rsid w:val="003069AC"/>
    <w:rsid w:val="00307B86"/>
    <w:rsid w:val="0031673C"/>
    <w:rsid w:val="00344978"/>
    <w:rsid w:val="00373F12"/>
    <w:rsid w:val="00386514"/>
    <w:rsid w:val="003E35D5"/>
    <w:rsid w:val="00404BDF"/>
    <w:rsid w:val="00414A1B"/>
    <w:rsid w:val="00420352"/>
    <w:rsid w:val="00425CC6"/>
    <w:rsid w:val="00456F98"/>
    <w:rsid w:val="0046144D"/>
    <w:rsid w:val="004664C5"/>
    <w:rsid w:val="0047422A"/>
    <w:rsid w:val="004B7608"/>
    <w:rsid w:val="004C7D9B"/>
    <w:rsid w:val="00507B84"/>
    <w:rsid w:val="0051235A"/>
    <w:rsid w:val="005225A7"/>
    <w:rsid w:val="00522DC4"/>
    <w:rsid w:val="00524EA4"/>
    <w:rsid w:val="00537DD5"/>
    <w:rsid w:val="00555A40"/>
    <w:rsid w:val="00567C92"/>
    <w:rsid w:val="00592D73"/>
    <w:rsid w:val="00597104"/>
    <w:rsid w:val="005B7714"/>
    <w:rsid w:val="006328E5"/>
    <w:rsid w:val="00671E55"/>
    <w:rsid w:val="006F6062"/>
    <w:rsid w:val="0071386C"/>
    <w:rsid w:val="00735C17"/>
    <w:rsid w:val="007C10E0"/>
    <w:rsid w:val="0082312B"/>
    <w:rsid w:val="00855C6B"/>
    <w:rsid w:val="0086637A"/>
    <w:rsid w:val="00884F80"/>
    <w:rsid w:val="00887843"/>
    <w:rsid w:val="00896710"/>
    <w:rsid w:val="008A3754"/>
    <w:rsid w:val="008B5BBC"/>
    <w:rsid w:val="00981CB7"/>
    <w:rsid w:val="00996250"/>
    <w:rsid w:val="009B26AC"/>
    <w:rsid w:val="009D65E4"/>
    <w:rsid w:val="009E7616"/>
    <w:rsid w:val="00A44F86"/>
    <w:rsid w:val="00AB2153"/>
    <w:rsid w:val="00AB2530"/>
    <w:rsid w:val="00AE418B"/>
    <w:rsid w:val="00AE6C71"/>
    <w:rsid w:val="00B16D78"/>
    <w:rsid w:val="00BB1323"/>
    <w:rsid w:val="00BB3AFF"/>
    <w:rsid w:val="00C064AA"/>
    <w:rsid w:val="00C52F88"/>
    <w:rsid w:val="00C52F97"/>
    <w:rsid w:val="00CD3677"/>
    <w:rsid w:val="00D05169"/>
    <w:rsid w:val="00D24816"/>
    <w:rsid w:val="00D53D76"/>
    <w:rsid w:val="00DA3406"/>
    <w:rsid w:val="00E50E55"/>
    <w:rsid w:val="00E77ED4"/>
    <w:rsid w:val="00EA124C"/>
    <w:rsid w:val="00EE44B3"/>
    <w:rsid w:val="00F10D1A"/>
    <w:rsid w:val="00F229CC"/>
    <w:rsid w:val="00F243E1"/>
    <w:rsid w:val="00F73402"/>
    <w:rsid w:val="00FC3692"/>
    <w:rsid w:val="00FE7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table" w:customStyle="1" w:styleId="13">
    <w:name w:val="Сетка таблицы1"/>
    <w:basedOn w:val="a1"/>
    <w:next w:val="af"/>
    <w:uiPriority w:val="39"/>
    <w:rsid w:val="008A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4742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Hyperlink"/>
    <w:basedOn w:val="a0"/>
    <w:uiPriority w:val="99"/>
    <w:unhideWhenUsed/>
    <w:rPr>
      <w:color w:val="0563C1"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table" w:customStyle="1" w:styleId="13">
    <w:name w:val="Сетка таблицы1"/>
    <w:basedOn w:val="a1"/>
    <w:next w:val="af"/>
    <w:uiPriority w:val="39"/>
    <w:rsid w:val="008A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474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16520">
      <w:bodyDiv w:val="1"/>
      <w:marLeft w:val="0"/>
      <w:marRight w:val="0"/>
      <w:marTop w:val="0"/>
      <w:marBottom w:val="0"/>
      <w:divBdr>
        <w:top w:val="none" w:sz="0" w:space="0" w:color="auto"/>
        <w:left w:val="none" w:sz="0" w:space="0" w:color="auto"/>
        <w:bottom w:val="none" w:sz="0" w:space="0" w:color="auto"/>
        <w:right w:val="none" w:sz="0" w:space="0" w:color="auto"/>
      </w:divBdr>
    </w:div>
    <w:div w:id="626012867">
      <w:bodyDiv w:val="1"/>
      <w:marLeft w:val="0"/>
      <w:marRight w:val="0"/>
      <w:marTop w:val="0"/>
      <w:marBottom w:val="0"/>
      <w:divBdr>
        <w:top w:val="none" w:sz="0" w:space="0" w:color="auto"/>
        <w:left w:val="none" w:sz="0" w:space="0" w:color="auto"/>
        <w:bottom w:val="none" w:sz="0" w:space="0" w:color="auto"/>
        <w:right w:val="none" w:sz="0" w:space="0" w:color="auto"/>
      </w:divBdr>
    </w:div>
    <w:div w:id="132357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cdekorator.ru" TargetMode="External"/><Relationship Id="rId18" Type="http://schemas.openxmlformats.org/officeDocument/2006/relationships/hyperlink" Target="http://www.tcdekorator.ru"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cdekorator.ru" TargetMode="External"/><Relationship Id="rId17" Type="http://schemas.openxmlformats.org/officeDocument/2006/relationships/hyperlink" Target="http://www.tcdekorator.ru" TargetMode="External"/><Relationship Id="rId2" Type="http://schemas.openxmlformats.org/officeDocument/2006/relationships/customXml" Target="../customXml/item2.xml"/><Relationship Id="rId16" Type="http://schemas.openxmlformats.org/officeDocument/2006/relationships/hyperlink" Target="http://www.tcdekorato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cdekorator.ru" TargetMode="External"/><Relationship Id="rId5" Type="http://schemas.microsoft.com/office/2007/relationships/stylesWithEffects" Target="stylesWithEffects.xml"/><Relationship Id="rId15" Type="http://schemas.openxmlformats.org/officeDocument/2006/relationships/hyperlink" Target="http://www.tcdekorator.ru" TargetMode="External"/><Relationship Id="rId10" Type="http://schemas.openxmlformats.org/officeDocument/2006/relationships/hyperlink" Target="http://www.tcdekorator.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tcdekorat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8CE19BA-CAC5-48C3-B14E-09314BFC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3085</Words>
  <Characters>17588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novik</cp:lastModifiedBy>
  <cp:revision>12</cp:revision>
  <dcterms:created xsi:type="dcterms:W3CDTF">2024-01-18T17:24:00Z</dcterms:created>
  <dcterms:modified xsi:type="dcterms:W3CDTF">2024-10-02T08:52:00Z</dcterms:modified>
</cp:coreProperties>
</file>